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6AC" w:rsidRPr="00014AFB" w:rsidRDefault="00095C16" w:rsidP="00BE6E8E">
      <w:pPr>
        <w:jc w:val="center"/>
        <w:rPr>
          <w:rFonts w:ascii="HG丸ｺﾞｼｯｸM-PRO" w:eastAsia="HG丸ｺﾞｼｯｸM-PRO" w:hAnsi="HG丸ｺﾞｼｯｸM-PRO"/>
          <w:sz w:val="36"/>
          <w:szCs w:val="36"/>
        </w:rPr>
      </w:pPr>
      <w:r w:rsidRPr="00014AFB">
        <w:rPr>
          <w:rFonts w:ascii="HG丸ｺﾞｼｯｸM-PRO" w:eastAsia="HG丸ｺﾞｼｯｸM-PRO" w:hAnsi="HG丸ｺﾞｼｯｸM-PRO" w:hint="eastAsia"/>
          <w:sz w:val="36"/>
          <w:szCs w:val="36"/>
        </w:rPr>
        <w:t>「献上桃の郷」桑折町ロゴマーク使用の手引き</w:t>
      </w:r>
    </w:p>
    <w:p w:rsidR="00095C16" w:rsidRPr="00BE6E8E" w:rsidRDefault="00095C16">
      <w:pPr>
        <w:rPr>
          <w:rFonts w:ascii="HG丸ｺﾞｼｯｸM-PRO" w:eastAsia="HG丸ｺﾞｼｯｸM-PRO" w:hAnsi="HG丸ｺﾞｼｯｸM-PRO"/>
          <w:sz w:val="24"/>
          <w:szCs w:val="24"/>
        </w:rPr>
      </w:pPr>
    </w:p>
    <w:p w:rsidR="00095C16" w:rsidRPr="00BE6E8E" w:rsidRDefault="00095C16">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桑折町民の町に対する愛着・誇りを高め、「献上桃の郷」桑折町の魅力をより効果的に町内外に発信していくためのシンボルとして、</w:t>
      </w:r>
      <w:r w:rsidR="00BE6E8E" w:rsidRPr="00BE6E8E">
        <w:rPr>
          <w:rFonts w:ascii="HG丸ｺﾞｼｯｸM-PRO" w:eastAsia="HG丸ｺﾞｼｯｸM-PRO" w:hAnsi="HG丸ｺﾞｼｯｸM-PRO" w:hint="eastAsia"/>
          <w:sz w:val="24"/>
          <w:szCs w:val="24"/>
        </w:rPr>
        <w:t>【</w:t>
      </w:r>
      <w:r w:rsidRPr="00BE6E8E">
        <w:rPr>
          <w:rFonts w:ascii="HG丸ｺﾞｼｯｸM-PRO" w:eastAsia="HG丸ｺﾞｼｯｸM-PRO" w:hAnsi="HG丸ｺﾞｼｯｸM-PRO" w:hint="eastAsia"/>
          <w:sz w:val="24"/>
          <w:szCs w:val="24"/>
        </w:rPr>
        <w:t>「献上桃の郷」桑折町ロゴマーク</w:t>
      </w:r>
      <w:r w:rsidR="00BE6E8E" w:rsidRPr="00BE6E8E">
        <w:rPr>
          <w:rFonts w:ascii="HG丸ｺﾞｼｯｸM-PRO" w:eastAsia="HG丸ｺﾞｼｯｸM-PRO" w:hAnsi="HG丸ｺﾞｼｯｸM-PRO" w:hint="eastAsia"/>
          <w:sz w:val="24"/>
          <w:szCs w:val="24"/>
        </w:rPr>
        <w:t>】</w:t>
      </w:r>
      <w:r w:rsidRPr="00BE6E8E">
        <w:rPr>
          <w:rFonts w:ascii="HG丸ｺﾞｼｯｸM-PRO" w:eastAsia="HG丸ｺﾞｼｯｸM-PRO" w:hAnsi="HG丸ｺﾞｼｯｸM-PRO" w:hint="eastAsia"/>
          <w:sz w:val="24"/>
          <w:szCs w:val="24"/>
        </w:rPr>
        <w:t>（以下「ロゴマーク」）を制作しました。</w:t>
      </w:r>
    </w:p>
    <w:p w:rsidR="00095C16" w:rsidRPr="00BE6E8E" w:rsidRDefault="00095C16">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当手引きでは、ロゴマークを使用するときの注意点などをまとめました。</w:t>
      </w:r>
    </w:p>
    <w:p w:rsidR="00095C16" w:rsidRPr="00BE6E8E" w:rsidRDefault="00095C16">
      <w:pPr>
        <w:rPr>
          <w:rFonts w:ascii="HG丸ｺﾞｼｯｸM-PRO" w:eastAsia="HG丸ｺﾞｼｯｸM-PRO" w:hAnsi="HG丸ｺﾞｼｯｸM-PRO"/>
          <w:sz w:val="24"/>
          <w:szCs w:val="24"/>
        </w:rPr>
      </w:pPr>
    </w:p>
    <w:p w:rsidR="00095C16" w:rsidRPr="00014AFB" w:rsidRDefault="00095C16">
      <w:pPr>
        <w:rPr>
          <w:rFonts w:ascii="HG丸ｺﾞｼｯｸM-PRO" w:eastAsia="HG丸ｺﾞｼｯｸM-PRO" w:hAnsi="HG丸ｺﾞｼｯｸM-PRO"/>
          <w:b/>
          <w:sz w:val="28"/>
          <w:szCs w:val="28"/>
          <w:shd w:val="pct15" w:color="auto" w:fill="FFFFFF"/>
        </w:rPr>
      </w:pPr>
      <w:r w:rsidRPr="00014AFB">
        <w:rPr>
          <w:rFonts w:ascii="HG丸ｺﾞｼｯｸM-PRO" w:eastAsia="HG丸ｺﾞｼｯｸM-PRO" w:hAnsi="HG丸ｺﾞｼｯｸM-PRO" w:hint="eastAsia"/>
          <w:b/>
          <w:sz w:val="28"/>
          <w:szCs w:val="28"/>
          <w:bdr w:val="single" w:sz="4" w:space="0" w:color="auto"/>
        </w:rPr>
        <w:t>１</w:t>
      </w:r>
      <w:r w:rsidRPr="00014AFB">
        <w:rPr>
          <w:rFonts w:ascii="HG丸ｺﾞｼｯｸM-PRO" w:eastAsia="HG丸ｺﾞｼｯｸM-PRO" w:hAnsi="HG丸ｺﾞｼｯｸM-PRO" w:hint="eastAsia"/>
          <w:b/>
          <w:sz w:val="28"/>
          <w:szCs w:val="28"/>
        </w:rPr>
        <w:t xml:space="preserve">　</w:t>
      </w:r>
      <w:r w:rsidR="00BD76BA" w:rsidRPr="00014AFB">
        <w:rPr>
          <w:rFonts w:ascii="HG丸ｺﾞｼｯｸM-PRO" w:eastAsia="HG丸ｺﾞｼｯｸM-PRO" w:hAnsi="HG丸ｺﾞｼｯｸM-PRO" w:hint="eastAsia"/>
          <w:b/>
          <w:sz w:val="28"/>
          <w:szCs w:val="28"/>
        </w:rPr>
        <w:t>使用</w:t>
      </w:r>
      <w:r w:rsidRPr="00014AFB">
        <w:rPr>
          <w:rFonts w:ascii="HG丸ｺﾞｼｯｸM-PRO" w:eastAsia="HG丸ｺﾞｼｯｸM-PRO" w:hAnsi="HG丸ｺﾞｼｯｸM-PRO" w:hint="eastAsia"/>
          <w:b/>
          <w:sz w:val="28"/>
          <w:szCs w:val="28"/>
        </w:rPr>
        <w:t>可能なロゴマーク</w:t>
      </w:r>
    </w:p>
    <w:p w:rsidR="006038AA" w:rsidRDefault="006038AA">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w:t>
      </w:r>
      <w:r w:rsidR="00000DDA">
        <w:rPr>
          <w:rFonts w:ascii="HG丸ｺﾞｼｯｸM-PRO" w:eastAsia="HG丸ｺﾞｼｯｸM-PRO" w:hAnsi="HG丸ｺﾞｼｯｸM-PRO" w:hint="eastAsia"/>
          <w:sz w:val="24"/>
          <w:szCs w:val="24"/>
        </w:rPr>
        <w:t>ロゴマークは、別に定める「献上桃の郷」桑折町ロゴマークマニュアル（以下「マニュアル」）に基づき</w:t>
      </w:r>
      <w:r w:rsidR="00DE13D4">
        <w:rPr>
          <w:rFonts w:ascii="HG丸ｺﾞｼｯｸM-PRO" w:eastAsia="HG丸ｺﾞｼｯｸM-PRO" w:hAnsi="HG丸ｺﾞｼｯｸM-PRO" w:hint="eastAsia"/>
          <w:sz w:val="24"/>
          <w:szCs w:val="24"/>
        </w:rPr>
        <w:t>各種パターンで</w:t>
      </w:r>
      <w:r w:rsidR="00000DDA">
        <w:rPr>
          <w:rFonts w:ascii="HG丸ｺﾞｼｯｸM-PRO" w:eastAsia="HG丸ｺﾞｼｯｸM-PRO" w:hAnsi="HG丸ｺﾞｼｯｸM-PRO" w:hint="eastAsia"/>
          <w:sz w:val="24"/>
          <w:szCs w:val="24"/>
        </w:rPr>
        <w:t>使用することができます。なお、</w:t>
      </w:r>
      <w:r w:rsidRPr="00BE6E8E">
        <w:rPr>
          <w:rFonts w:ascii="HG丸ｺﾞｼｯｸM-PRO" w:eastAsia="HG丸ｺﾞｼｯｸM-PRO" w:hAnsi="HG丸ｺﾞｼｯｸM-PRO" w:hint="eastAsia"/>
          <w:sz w:val="24"/>
          <w:szCs w:val="24"/>
        </w:rPr>
        <w:t>当手引で</w:t>
      </w:r>
      <w:r w:rsidR="00000DDA">
        <w:rPr>
          <w:rFonts w:ascii="HG丸ｺﾞｼｯｸM-PRO" w:eastAsia="HG丸ｺﾞｼｯｸM-PRO" w:hAnsi="HG丸ｺﾞｼｯｸM-PRO" w:hint="eastAsia"/>
          <w:sz w:val="24"/>
          <w:szCs w:val="24"/>
        </w:rPr>
        <w:t>推奨する</w:t>
      </w:r>
      <w:r w:rsidRPr="00BE6E8E">
        <w:rPr>
          <w:rFonts w:ascii="HG丸ｺﾞｼｯｸM-PRO" w:eastAsia="HG丸ｺﾞｼｯｸM-PRO" w:hAnsi="HG丸ｺﾞｼｯｸM-PRO" w:hint="eastAsia"/>
          <w:sz w:val="24"/>
          <w:szCs w:val="24"/>
        </w:rPr>
        <w:t>ロゴマークは、次の7種で</w:t>
      </w:r>
      <w:r w:rsidR="00000DDA">
        <w:rPr>
          <w:rFonts w:ascii="HG丸ｺﾞｼｯｸM-PRO" w:eastAsia="HG丸ｺﾞｼｯｸM-PRO" w:hAnsi="HG丸ｺﾞｼｯｸM-PRO" w:hint="eastAsia"/>
          <w:sz w:val="24"/>
          <w:szCs w:val="24"/>
        </w:rPr>
        <w:t>、</w:t>
      </w:r>
      <w:r w:rsidR="00BE6E8E" w:rsidRPr="00BE6E8E">
        <w:rPr>
          <w:rFonts w:ascii="HG丸ｺﾞｼｯｸM-PRO" w:eastAsia="HG丸ｺﾞｼｯｸM-PRO" w:hAnsi="HG丸ｺﾞｼｯｸM-PRO" w:hint="eastAsia"/>
          <w:sz w:val="24"/>
          <w:szCs w:val="24"/>
        </w:rPr>
        <w:t>全てカラーでの使用となります。</w:t>
      </w:r>
      <w:r w:rsidR="00DE13D4">
        <w:rPr>
          <w:rFonts w:ascii="HG丸ｺﾞｼｯｸM-PRO" w:eastAsia="HG丸ｺﾞｼｯｸM-PRO" w:hAnsi="HG丸ｺﾞｼｯｸM-PRO" w:hint="eastAsia"/>
          <w:sz w:val="24"/>
          <w:szCs w:val="24"/>
        </w:rPr>
        <w:t>不明な点等は総合政策課にお問い合わせください。</w:t>
      </w:r>
    </w:p>
    <w:p w:rsidR="006F0967" w:rsidRDefault="006F0967">
      <w:pPr>
        <w:rPr>
          <w:rFonts w:ascii="HG丸ｺﾞｼｯｸM-PRO" w:eastAsia="HG丸ｺﾞｼｯｸM-PRO" w:hAnsi="HG丸ｺﾞｼｯｸM-PRO"/>
          <w:sz w:val="24"/>
          <w:szCs w:val="24"/>
        </w:rPr>
      </w:pPr>
    </w:p>
    <w:p w:rsidR="00D05F46" w:rsidRDefault="00D05F46">
      <w:pPr>
        <w:rPr>
          <w:rFonts w:ascii="HG丸ｺﾞｼｯｸM-PRO" w:eastAsia="HG丸ｺﾞｼｯｸM-PRO" w:hAnsi="HG丸ｺﾞｼｯｸM-PRO"/>
          <w:sz w:val="24"/>
          <w:szCs w:val="24"/>
        </w:rPr>
      </w:pPr>
    </w:p>
    <w:tbl>
      <w:tblPr>
        <w:tblStyle w:val="a8"/>
        <w:tblW w:w="0" w:type="auto"/>
        <w:tblLook w:val="04A0" w:firstRow="1" w:lastRow="0" w:firstColumn="1" w:lastColumn="0" w:noHBand="0" w:noVBand="1"/>
      </w:tblPr>
      <w:tblGrid>
        <w:gridCol w:w="4235"/>
        <w:gridCol w:w="4101"/>
        <w:gridCol w:w="1234"/>
      </w:tblGrid>
      <w:tr w:rsidR="00EF267E" w:rsidTr="00EF267E">
        <w:trPr>
          <w:trHeight w:val="2246"/>
        </w:trPr>
        <w:tc>
          <w:tcPr>
            <w:tcW w:w="4235" w:type="dxa"/>
          </w:tcPr>
          <w:p w:rsidR="00EF267E" w:rsidRDefault="00EF267E" w:rsidP="00EF267E">
            <w:pPr>
              <w:jc w:val="cente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noProof/>
                <w:sz w:val="24"/>
                <w:szCs w:val="24"/>
              </w:rPr>
              <w:drawing>
                <wp:inline distT="0" distB="0" distL="0" distR="0" wp14:anchorId="5A6E1B19" wp14:editId="4D127E06">
                  <wp:extent cx="2099145" cy="1288347"/>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カラー・基本組み・和文・横.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9467" cy="1288545"/>
                          </a:xfrm>
                          <a:prstGeom prst="rect">
                            <a:avLst/>
                          </a:prstGeom>
                        </pic:spPr>
                      </pic:pic>
                    </a:graphicData>
                  </a:graphic>
                </wp:inline>
              </w:drawing>
            </w:r>
          </w:p>
        </w:tc>
        <w:tc>
          <w:tcPr>
            <w:tcW w:w="4101" w:type="dxa"/>
          </w:tcPr>
          <w:p w:rsidR="00EF267E" w:rsidRDefault="00EF267E" w:rsidP="00EF267E">
            <w:pPr>
              <w:jc w:val="cente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noProof/>
                <w:sz w:val="24"/>
                <w:szCs w:val="24"/>
              </w:rPr>
              <w:drawing>
                <wp:inline distT="0" distB="0" distL="0" distR="0" wp14:anchorId="59799441" wp14:editId="283966EB">
                  <wp:extent cx="2083241" cy="127836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カラー・基本組み・欧文・横.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4813" cy="1279327"/>
                          </a:xfrm>
                          <a:prstGeom prst="rect">
                            <a:avLst/>
                          </a:prstGeom>
                        </pic:spPr>
                      </pic:pic>
                    </a:graphicData>
                  </a:graphic>
                </wp:inline>
              </w:drawing>
            </w:r>
          </w:p>
        </w:tc>
        <w:tc>
          <w:tcPr>
            <w:tcW w:w="1234" w:type="dxa"/>
            <w:vMerge w:val="restart"/>
            <w:vAlign w:val="center"/>
          </w:tcPr>
          <w:p w:rsidR="00EF267E" w:rsidRDefault="00EF267E" w:rsidP="00EF267E">
            <w:pPr>
              <w:jc w:val="cente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noProof/>
                <w:sz w:val="24"/>
                <w:szCs w:val="24"/>
              </w:rPr>
              <w:drawing>
                <wp:inline distT="0" distB="0" distL="0" distR="0" wp14:anchorId="3D2E0F07" wp14:editId="2B03483A">
                  <wp:extent cx="656076" cy="2623930"/>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カラー・縦組み・和文.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8100" cy="2632025"/>
                          </a:xfrm>
                          <a:prstGeom prst="rect">
                            <a:avLst/>
                          </a:prstGeom>
                        </pic:spPr>
                      </pic:pic>
                    </a:graphicData>
                  </a:graphic>
                </wp:inline>
              </w:drawing>
            </w:r>
          </w:p>
        </w:tc>
      </w:tr>
      <w:tr w:rsidR="00EF267E" w:rsidTr="00EF267E">
        <w:tc>
          <w:tcPr>
            <w:tcW w:w="4235" w:type="dxa"/>
          </w:tcPr>
          <w:p w:rsidR="00EF267E" w:rsidRDefault="00EF267E" w:rsidP="00EF267E">
            <w:pPr>
              <w:jc w:val="center"/>
              <w:rPr>
                <w:rFonts w:ascii="HG丸ｺﾞｼｯｸM-PRO" w:eastAsia="HG丸ｺﾞｼｯｸM-PRO" w:hAnsi="HG丸ｺﾞｼｯｸM-PRO"/>
                <w:sz w:val="24"/>
                <w:szCs w:val="24"/>
              </w:rPr>
            </w:pPr>
            <w:r w:rsidRPr="00BE6E8E">
              <w:rPr>
                <w:rFonts w:ascii="HG丸ｺﾞｼｯｸM-PRO" w:eastAsia="HG丸ｺﾞｼｯｸM-PRO" w:hAnsi="HG丸ｺﾞｼｯｸM-PRO"/>
                <w:noProof/>
                <w:sz w:val="24"/>
                <w:szCs w:val="24"/>
              </w:rPr>
              <w:drawing>
                <wp:inline distT="0" distB="0" distL="0" distR="0" wp14:anchorId="352B73F5" wp14:editId="5F0C52AC">
                  <wp:extent cx="1065475" cy="1736212"/>
                  <wp:effectExtent l="0" t="0" r="190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カラー・基本組み・和文・縦.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438" cy="1737782"/>
                          </a:xfrm>
                          <a:prstGeom prst="rect">
                            <a:avLst/>
                          </a:prstGeom>
                        </pic:spPr>
                      </pic:pic>
                    </a:graphicData>
                  </a:graphic>
                </wp:inline>
              </w:drawing>
            </w:r>
          </w:p>
          <w:p w:rsidR="00D05F46" w:rsidRDefault="00D05F46" w:rsidP="00EF267E">
            <w:pPr>
              <w:jc w:val="center"/>
              <w:rPr>
                <w:rFonts w:ascii="HG丸ｺﾞｼｯｸM-PRO" w:eastAsia="HG丸ｺﾞｼｯｸM-PRO" w:hAnsi="HG丸ｺﾞｼｯｸM-PRO"/>
                <w:sz w:val="24"/>
                <w:szCs w:val="24"/>
              </w:rPr>
            </w:pPr>
          </w:p>
        </w:tc>
        <w:tc>
          <w:tcPr>
            <w:tcW w:w="4101" w:type="dxa"/>
          </w:tcPr>
          <w:p w:rsidR="00EF267E" w:rsidRDefault="00EF267E" w:rsidP="00EF267E">
            <w:pPr>
              <w:jc w:val="cente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noProof/>
                <w:sz w:val="24"/>
                <w:szCs w:val="24"/>
              </w:rPr>
              <w:drawing>
                <wp:inline distT="0" distB="0" distL="0" distR="0" wp14:anchorId="76CC7410" wp14:editId="1C8D7304">
                  <wp:extent cx="1057523" cy="1723648"/>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カラー・基本組み・欧文・縦.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9783" cy="1727332"/>
                          </a:xfrm>
                          <a:prstGeom prst="rect">
                            <a:avLst/>
                          </a:prstGeom>
                        </pic:spPr>
                      </pic:pic>
                    </a:graphicData>
                  </a:graphic>
                </wp:inline>
              </w:drawing>
            </w:r>
          </w:p>
        </w:tc>
        <w:tc>
          <w:tcPr>
            <w:tcW w:w="1234" w:type="dxa"/>
            <w:vMerge/>
          </w:tcPr>
          <w:p w:rsidR="00EF267E" w:rsidRDefault="00EF267E">
            <w:pPr>
              <w:rPr>
                <w:rFonts w:ascii="HG丸ｺﾞｼｯｸM-PRO" w:eastAsia="HG丸ｺﾞｼｯｸM-PRO" w:hAnsi="HG丸ｺﾞｼｯｸM-PRO"/>
                <w:sz w:val="24"/>
                <w:szCs w:val="24"/>
              </w:rPr>
            </w:pPr>
          </w:p>
        </w:tc>
      </w:tr>
      <w:tr w:rsidR="00EF267E" w:rsidTr="00D05F46">
        <w:trPr>
          <w:trHeight w:val="2024"/>
        </w:trPr>
        <w:tc>
          <w:tcPr>
            <w:tcW w:w="4235" w:type="dxa"/>
          </w:tcPr>
          <w:p w:rsidR="00D05F46" w:rsidRDefault="00D05F46" w:rsidP="00EF267E">
            <w:pPr>
              <w:jc w:val="center"/>
              <w:rPr>
                <w:rFonts w:ascii="HG丸ｺﾞｼｯｸM-PRO" w:eastAsia="HG丸ｺﾞｼｯｸM-PRO" w:hAnsi="HG丸ｺﾞｼｯｸM-PRO"/>
                <w:sz w:val="24"/>
                <w:szCs w:val="24"/>
              </w:rPr>
            </w:pPr>
          </w:p>
          <w:p w:rsidR="00EF267E" w:rsidRDefault="00EF267E" w:rsidP="00EF267E">
            <w:pPr>
              <w:jc w:val="cente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noProof/>
                <w:sz w:val="24"/>
                <w:szCs w:val="24"/>
              </w:rPr>
              <w:drawing>
                <wp:inline distT="0" distB="0" distL="0" distR="0" wp14:anchorId="1387ACAA" wp14:editId="56F7BDB0">
                  <wp:extent cx="2584174" cy="645905"/>
                  <wp:effectExtent l="0" t="0" r="6985" b="190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カラー・横組み・和文.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1342" cy="645197"/>
                          </a:xfrm>
                          <a:prstGeom prst="rect">
                            <a:avLst/>
                          </a:prstGeom>
                        </pic:spPr>
                      </pic:pic>
                    </a:graphicData>
                  </a:graphic>
                </wp:inline>
              </w:drawing>
            </w:r>
          </w:p>
        </w:tc>
        <w:tc>
          <w:tcPr>
            <w:tcW w:w="4101" w:type="dxa"/>
          </w:tcPr>
          <w:p w:rsidR="00D05F46" w:rsidRDefault="00D05F46" w:rsidP="00EF267E">
            <w:pPr>
              <w:jc w:val="center"/>
              <w:rPr>
                <w:rFonts w:ascii="HG丸ｺﾞｼｯｸM-PRO" w:eastAsia="HG丸ｺﾞｼｯｸM-PRO" w:hAnsi="HG丸ｺﾞｼｯｸM-PRO"/>
                <w:sz w:val="24"/>
                <w:szCs w:val="24"/>
              </w:rPr>
            </w:pPr>
          </w:p>
          <w:p w:rsidR="00EF267E" w:rsidRDefault="00EF267E" w:rsidP="00EF267E">
            <w:pPr>
              <w:jc w:val="cente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noProof/>
                <w:sz w:val="24"/>
                <w:szCs w:val="24"/>
              </w:rPr>
              <w:drawing>
                <wp:inline distT="0" distB="0" distL="0" distR="0" wp14:anchorId="7934F129" wp14:editId="7F14A521">
                  <wp:extent cx="2504661" cy="626299"/>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カラー・横組み・欧文.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7538" cy="629519"/>
                          </a:xfrm>
                          <a:prstGeom prst="rect">
                            <a:avLst/>
                          </a:prstGeom>
                        </pic:spPr>
                      </pic:pic>
                    </a:graphicData>
                  </a:graphic>
                </wp:inline>
              </w:drawing>
            </w:r>
          </w:p>
        </w:tc>
        <w:tc>
          <w:tcPr>
            <w:tcW w:w="1234" w:type="dxa"/>
            <w:vMerge/>
          </w:tcPr>
          <w:p w:rsidR="00EF267E" w:rsidRDefault="00EF267E">
            <w:pPr>
              <w:rPr>
                <w:rFonts w:ascii="HG丸ｺﾞｼｯｸM-PRO" w:eastAsia="HG丸ｺﾞｼｯｸM-PRO" w:hAnsi="HG丸ｺﾞｼｯｸM-PRO"/>
                <w:sz w:val="24"/>
                <w:szCs w:val="24"/>
              </w:rPr>
            </w:pPr>
          </w:p>
        </w:tc>
      </w:tr>
    </w:tbl>
    <w:p w:rsidR="00000DDA" w:rsidRPr="00BE6E8E" w:rsidRDefault="00000DDA" w:rsidP="00EF267E">
      <w:pPr>
        <w:rPr>
          <w:rFonts w:ascii="HG丸ｺﾞｼｯｸM-PRO" w:eastAsia="HG丸ｺﾞｼｯｸM-PRO" w:hAnsi="HG丸ｺﾞｼｯｸM-PRO"/>
          <w:sz w:val="24"/>
          <w:szCs w:val="24"/>
        </w:rPr>
      </w:pPr>
    </w:p>
    <w:p w:rsidR="00B34F22" w:rsidRDefault="00B34F22" w:rsidP="00B34F22">
      <w:pPr>
        <w:spacing w:line="0" w:lineRule="atLeast"/>
        <w:jc w:val="center"/>
        <w:rPr>
          <w:rFonts w:ascii="HG丸ｺﾞｼｯｸM-PRO" w:eastAsia="HG丸ｺﾞｼｯｸM-PRO" w:hAnsi="HG丸ｺﾞｼｯｸM-PRO"/>
          <w:b/>
          <w:sz w:val="20"/>
          <w:szCs w:val="20"/>
        </w:rPr>
      </w:pPr>
      <w:r w:rsidRPr="00B34F22">
        <w:rPr>
          <w:rFonts w:ascii="HG丸ｺﾞｼｯｸM-PRO" w:eastAsia="HG丸ｺﾞｼｯｸM-PRO" w:hAnsi="HG丸ｺﾞｼｯｸM-PRO" w:hint="eastAsia"/>
          <w:b/>
          <w:noProof/>
          <w:sz w:val="20"/>
          <w:szCs w:val="20"/>
        </w:rPr>
        <w:lastRenderedPageBreak/>
        <mc:AlternateContent>
          <mc:Choice Requires="wps">
            <w:drawing>
              <wp:anchor distT="0" distB="0" distL="114300" distR="114300" simplePos="0" relativeHeight="251666432" behindDoc="0" locked="0" layoutInCell="1" allowOverlap="1" wp14:anchorId="0E4C6828" wp14:editId="2444815A">
                <wp:simplePos x="0" y="0"/>
                <wp:positionH relativeFrom="column">
                  <wp:posOffset>-137105</wp:posOffset>
                </wp:positionH>
                <wp:positionV relativeFrom="paragraph">
                  <wp:posOffset>6019</wp:posOffset>
                </wp:positionV>
                <wp:extent cx="6162040" cy="2353586"/>
                <wp:effectExtent l="0" t="0" r="10160" b="27940"/>
                <wp:wrapNone/>
                <wp:docPr id="14" name="対角する 2 つの角を丸めた四角形 14"/>
                <wp:cNvGraphicFramePr/>
                <a:graphic xmlns:a="http://schemas.openxmlformats.org/drawingml/2006/main">
                  <a:graphicData uri="http://schemas.microsoft.com/office/word/2010/wordprocessingShape">
                    <wps:wsp>
                      <wps:cNvSpPr/>
                      <wps:spPr>
                        <a:xfrm>
                          <a:off x="0" y="0"/>
                          <a:ext cx="6162040" cy="2353586"/>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09CE3" id="対角する 2 つの角を丸めた四角形 14" o:spid="_x0000_s1026" style="position:absolute;left:0;text-align:left;margin-left:-10.8pt;margin-top:.45pt;width:485.2pt;height:18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62040,235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" path="m392272,l6162040,r,l6162040,1961314v,216646,-175626,392272,-392272,392272l,2353586r,l,392272c,175626,175626,,392272,xe" filled="f" strokecolor="#243f60 [1604]" strokeweight="2pt">
                <v:path arrowok="t" o:connecttype="custom" o:connectlocs="392272,0;6162040,0;6162040,0;6162040,1961314;5769768,2353586;0,2353586;0,2353586;0,392272;392272,0" o:connectangles="0,0,0,0,0,0,0,0,0"/>
              </v:shape>
            </w:pict>
          </mc:Fallback>
        </mc:AlternateContent>
      </w:r>
    </w:p>
    <w:p w:rsidR="006038AA" w:rsidRPr="00B34F22" w:rsidRDefault="001F6AFC" w:rsidP="00B34F22">
      <w:pPr>
        <w:spacing w:line="0" w:lineRule="atLeast"/>
        <w:jc w:val="center"/>
        <w:rPr>
          <w:rFonts w:ascii="HG丸ｺﾞｼｯｸM-PRO" w:eastAsia="HG丸ｺﾞｼｯｸM-PRO" w:hAnsi="HG丸ｺﾞｼｯｸM-PRO"/>
          <w:b/>
          <w:sz w:val="20"/>
          <w:szCs w:val="20"/>
        </w:rPr>
      </w:pPr>
      <w:r w:rsidRPr="00B34F22">
        <w:rPr>
          <w:rFonts w:ascii="HG丸ｺﾞｼｯｸM-PRO" w:eastAsia="HG丸ｺﾞｼｯｸM-PRO" w:hAnsi="HG丸ｺﾞｼｯｸM-PRO" w:hint="eastAsia"/>
          <w:b/>
          <w:sz w:val="20"/>
          <w:szCs w:val="20"/>
        </w:rPr>
        <w:t>＊＊＊「献上桃の郷」桑折町ロゴマークとは…＊＊＊</w:t>
      </w:r>
    </w:p>
    <w:p w:rsidR="001F6AFC" w:rsidRPr="00B34F22" w:rsidRDefault="001F6AFC" w:rsidP="00B34F22">
      <w:pPr>
        <w:spacing w:line="0" w:lineRule="atLeast"/>
        <w:rPr>
          <w:rFonts w:ascii="HG丸ｺﾞｼｯｸM-PRO" w:eastAsia="HG丸ｺﾞｼｯｸM-PRO" w:hAnsi="HG丸ｺﾞｼｯｸM-PRO"/>
          <w:sz w:val="20"/>
          <w:szCs w:val="20"/>
        </w:rPr>
      </w:pPr>
      <w:r w:rsidRPr="00B34F22">
        <w:rPr>
          <w:rFonts w:ascii="HG丸ｺﾞｼｯｸM-PRO" w:eastAsia="HG丸ｺﾞｼｯｸM-PRO" w:hAnsi="HG丸ｺﾞｼｯｸM-PRO" w:hint="eastAsia"/>
          <w:sz w:val="20"/>
          <w:szCs w:val="20"/>
        </w:rPr>
        <w:t xml:space="preserve">　「献上桃の郷」商標登録を機に、町の魅力を全国に発信するため、ロゴマークを制作しました。</w:t>
      </w:r>
    </w:p>
    <w:p w:rsidR="001F6AFC" w:rsidRPr="00B34F22" w:rsidRDefault="001F6AFC" w:rsidP="00B34F22">
      <w:pPr>
        <w:spacing w:line="0" w:lineRule="atLeast"/>
        <w:rPr>
          <w:rFonts w:ascii="HG丸ｺﾞｼｯｸM-PRO" w:eastAsia="HG丸ｺﾞｼｯｸM-PRO" w:hAnsi="HG丸ｺﾞｼｯｸM-PRO"/>
          <w:sz w:val="20"/>
          <w:szCs w:val="20"/>
        </w:rPr>
      </w:pPr>
      <w:r w:rsidRPr="00B34F22">
        <w:rPr>
          <w:rFonts w:ascii="HG丸ｺﾞｼｯｸM-PRO" w:eastAsia="HG丸ｺﾞｼｯｸM-PRO" w:hAnsi="HG丸ｺﾞｼｯｸM-PRO" w:hint="eastAsia"/>
          <w:sz w:val="20"/>
          <w:szCs w:val="20"/>
        </w:rPr>
        <w:t xml:space="preserve">　</w:t>
      </w:r>
      <w:r w:rsidR="00325D16" w:rsidRPr="00B34F22">
        <w:rPr>
          <w:rFonts w:ascii="HG丸ｺﾞｼｯｸM-PRO" w:eastAsia="HG丸ｺﾞｼｯｸM-PRO" w:hAnsi="HG丸ｺﾞｼｯｸM-PRO" w:hint="eastAsia"/>
          <w:sz w:val="20"/>
          <w:szCs w:val="20"/>
        </w:rPr>
        <w:t>町の総合計画「『献上桃の郷』展開プロジェクト」のシティプロモーションの取組みのひとつで、町の財産である自然、文化、歴史を「桑折ブランド」として確立し、さらなる町のイメージアップや交流人口の拡大等をねらいとしています。</w:t>
      </w:r>
    </w:p>
    <w:p w:rsidR="00325D16" w:rsidRPr="00B34F22" w:rsidRDefault="00325D16" w:rsidP="00B34F22">
      <w:pPr>
        <w:spacing w:line="0" w:lineRule="atLeast"/>
        <w:rPr>
          <w:rFonts w:ascii="HG丸ｺﾞｼｯｸM-PRO" w:eastAsia="HG丸ｺﾞｼｯｸM-PRO" w:hAnsi="HG丸ｺﾞｼｯｸM-PRO"/>
          <w:sz w:val="20"/>
          <w:szCs w:val="20"/>
        </w:rPr>
      </w:pPr>
      <w:r w:rsidRPr="00B34F22">
        <w:rPr>
          <w:rFonts w:ascii="HG丸ｺﾞｼｯｸM-PRO" w:eastAsia="HG丸ｺﾞｼｯｸM-PRO" w:hAnsi="HG丸ｺﾞｼｯｸM-PRO" w:hint="eastAsia"/>
          <w:sz w:val="20"/>
          <w:szCs w:val="20"/>
        </w:rPr>
        <w:t>◆</w:t>
      </w:r>
      <w:r w:rsidR="00B823EA" w:rsidRPr="00B34F22">
        <w:rPr>
          <w:rFonts w:ascii="HG丸ｺﾞｼｯｸM-PRO" w:eastAsia="HG丸ｺﾞｼｯｸM-PRO" w:hAnsi="HG丸ｺﾞｼｯｸM-PRO" w:hint="eastAsia"/>
          <w:sz w:val="20"/>
          <w:szCs w:val="20"/>
        </w:rPr>
        <w:t>町の魅力を表現する形と色◆</w:t>
      </w:r>
    </w:p>
    <w:p w:rsidR="00325D16" w:rsidRPr="00B34F22" w:rsidRDefault="00B823EA" w:rsidP="00B34F22">
      <w:pPr>
        <w:spacing w:line="0" w:lineRule="atLeast"/>
        <w:ind w:left="600" w:hangingChars="300" w:hanging="600"/>
        <w:rPr>
          <w:rFonts w:ascii="HG丸ｺﾞｼｯｸM-PRO" w:eastAsia="HG丸ｺﾞｼｯｸM-PRO" w:hAnsi="HG丸ｺﾞｼｯｸM-PRO"/>
          <w:sz w:val="20"/>
          <w:szCs w:val="20"/>
        </w:rPr>
      </w:pPr>
      <w:r w:rsidRPr="00B34F22">
        <w:rPr>
          <w:rFonts w:ascii="HG丸ｺﾞｼｯｸM-PRO" w:eastAsia="HG丸ｺﾞｼｯｸM-PRO" w:hAnsi="HG丸ｺﾞｼｯｸM-PRO" w:hint="eastAsia"/>
          <w:sz w:val="20"/>
          <w:szCs w:val="20"/>
        </w:rPr>
        <w:t xml:space="preserve">　形…町民一人ひとり、近隣市町村同士、過去と未来がつながり、展開していくようにとの願いを込めて、雪の結晶の形でもある六角形で表現しています。</w:t>
      </w:r>
    </w:p>
    <w:p w:rsidR="00325D16" w:rsidRPr="00B34F22" w:rsidRDefault="00B823EA" w:rsidP="00B34F22">
      <w:pPr>
        <w:spacing w:line="0" w:lineRule="atLeast"/>
        <w:rPr>
          <w:rFonts w:ascii="HG丸ｺﾞｼｯｸM-PRO" w:eastAsia="HG丸ｺﾞｼｯｸM-PRO" w:hAnsi="HG丸ｺﾞｼｯｸM-PRO"/>
          <w:sz w:val="20"/>
          <w:szCs w:val="20"/>
        </w:rPr>
      </w:pPr>
      <w:r w:rsidRPr="00B34F22">
        <w:rPr>
          <w:rFonts w:ascii="HG丸ｺﾞｼｯｸM-PRO" w:eastAsia="HG丸ｺﾞｼｯｸM-PRO" w:hAnsi="HG丸ｺﾞｼｯｸM-PRO" w:hint="eastAsia"/>
          <w:sz w:val="20"/>
          <w:szCs w:val="20"/>
        </w:rPr>
        <w:t xml:space="preserve">　濃い桃色…町民皆さんのあたたかさ</w:t>
      </w:r>
    </w:p>
    <w:p w:rsidR="00B823EA" w:rsidRPr="00B34F22" w:rsidRDefault="00B823EA" w:rsidP="00B34F22">
      <w:pPr>
        <w:spacing w:line="0" w:lineRule="atLeast"/>
        <w:rPr>
          <w:rFonts w:ascii="HG丸ｺﾞｼｯｸM-PRO" w:eastAsia="HG丸ｺﾞｼｯｸM-PRO" w:hAnsi="HG丸ｺﾞｼｯｸM-PRO"/>
          <w:sz w:val="20"/>
          <w:szCs w:val="20"/>
        </w:rPr>
      </w:pPr>
      <w:r w:rsidRPr="00B34F22">
        <w:rPr>
          <w:rFonts w:ascii="HG丸ｺﾞｼｯｸM-PRO" w:eastAsia="HG丸ｺﾞｼｯｸM-PRO" w:hAnsi="HG丸ｺﾞｼｯｸM-PRO" w:hint="eastAsia"/>
          <w:sz w:val="20"/>
          <w:szCs w:val="20"/>
        </w:rPr>
        <w:t xml:space="preserve">　薄い桃色…桑折町特産の桃</w:t>
      </w:r>
    </w:p>
    <w:p w:rsidR="00B823EA" w:rsidRPr="00B34F22" w:rsidRDefault="00B823EA" w:rsidP="00B34F22">
      <w:pPr>
        <w:spacing w:line="0" w:lineRule="atLeast"/>
        <w:rPr>
          <w:rFonts w:ascii="HG丸ｺﾞｼｯｸM-PRO" w:eastAsia="HG丸ｺﾞｼｯｸM-PRO" w:hAnsi="HG丸ｺﾞｼｯｸM-PRO"/>
          <w:sz w:val="20"/>
          <w:szCs w:val="20"/>
        </w:rPr>
      </w:pPr>
      <w:r w:rsidRPr="00B34F22">
        <w:rPr>
          <w:rFonts w:ascii="HG丸ｺﾞｼｯｸM-PRO" w:eastAsia="HG丸ｺﾞｼｯｸM-PRO" w:hAnsi="HG丸ｺﾞｼｯｸM-PRO" w:hint="eastAsia"/>
          <w:sz w:val="20"/>
          <w:szCs w:val="20"/>
        </w:rPr>
        <w:t xml:space="preserve">　黄色…桃の果肉</w:t>
      </w:r>
      <w:r w:rsidR="004B45F1">
        <w:rPr>
          <w:rFonts w:ascii="HG丸ｺﾞｼｯｸM-PRO" w:eastAsia="HG丸ｺﾞｼｯｸM-PRO" w:hAnsi="HG丸ｺﾞｼｯｸM-PRO" w:hint="eastAsia"/>
          <w:sz w:val="20"/>
          <w:szCs w:val="20"/>
        </w:rPr>
        <w:t>と旧伊達郡役所、ホタルの光</w:t>
      </w:r>
    </w:p>
    <w:p w:rsidR="00325D16" w:rsidRPr="00B34F22" w:rsidRDefault="00B34F22" w:rsidP="00B34F22">
      <w:pPr>
        <w:spacing w:line="0" w:lineRule="atLeast"/>
        <w:rPr>
          <w:rFonts w:ascii="HG丸ｺﾞｼｯｸM-PRO" w:eastAsia="HG丸ｺﾞｼｯｸM-PRO" w:hAnsi="HG丸ｺﾞｼｯｸM-PRO"/>
          <w:sz w:val="20"/>
          <w:szCs w:val="20"/>
        </w:rPr>
      </w:pPr>
      <w:r w:rsidRPr="00B34F22">
        <w:rPr>
          <w:rFonts w:ascii="HG丸ｺﾞｼｯｸM-PRO" w:eastAsia="HG丸ｺﾞｼｯｸM-PRO" w:hAnsi="HG丸ｺﾞｼｯｸM-PRO" w:hint="eastAsia"/>
          <w:sz w:val="20"/>
          <w:szCs w:val="20"/>
        </w:rPr>
        <w:t xml:space="preserve">　緑色…半田山をはじめとする豊かな自然</w:t>
      </w:r>
    </w:p>
    <w:p w:rsidR="00C87150" w:rsidRPr="00BE6E8E" w:rsidRDefault="00C87150">
      <w:pPr>
        <w:rPr>
          <w:rFonts w:ascii="HG丸ｺﾞｼｯｸM-PRO" w:eastAsia="HG丸ｺﾞｼｯｸM-PRO" w:hAnsi="HG丸ｺﾞｼｯｸM-PRO"/>
          <w:sz w:val="24"/>
          <w:szCs w:val="24"/>
        </w:rPr>
      </w:pPr>
    </w:p>
    <w:p w:rsidR="00B34F22" w:rsidRDefault="00B34F22">
      <w:pPr>
        <w:rPr>
          <w:rFonts w:ascii="HG丸ｺﾞｼｯｸM-PRO" w:eastAsia="HG丸ｺﾞｼｯｸM-PRO" w:hAnsi="HG丸ｺﾞｼｯｸM-PRO"/>
          <w:b/>
          <w:sz w:val="28"/>
          <w:szCs w:val="28"/>
          <w:bdr w:val="single" w:sz="4" w:space="0" w:color="auto"/>
        </w:rPr>
      </w:pPr>
    </w:p>
    <w:p w:rsidR="00BD76BA" w:rsidRPr="00014AFB" w:rsidRDefault="00BD76BA">
      <w:pPr>
        <w:rPr>
          <w:rFonts w:ascii="HG丸ｺﾞｼｯｸM-PRO" w:eastAsia="HG丸ｺﾞｼｯｸM-PRO" w:hAnsi="HG丸ｺﾞｼｯｸM-PRO"/>
          <w:b/>
          <w:sz w:val="28"/>
          <w:szCs w:val="28"/>
        </w:rPr>
      </w:pPr>
      <w:r w:rsidRPr="00014AFB">
        <w:rPr>
          <w:rFonts w:ascii="HG丸ｺﾞｼｯｸM-PRO" w:eastAsia="HG丸ｺﾞｼｯｸM-PRO" w:hAnsi="HG丸ｺﾞｼｯｸM-PRO" w:hint="eastAsia"/>
          <w:b/>
          <w:sz w:val="28"/>
          <w:szCs w:val="28"/>
          <w:bdr w:val="single" w:sz="4" w:space="0" w:color="auto"/>
        </w:rPr>
        <w:t>２</w:t>
      </w:r>
      <w:r w:rsidRPr="00014AFB">
        <w:rPr>
          <w:rFonts w:ascii="HG丸ｺﾞｼｯｸM-PRO" w:eastAsia="HG丸ｺﾞｼｯｸM-PRO" w:hAnsi="HG丸ｺﾞｼｯｸM-PRO" w:hint="eastAsia"/>
          <w:b/>
          <w:sz w:val="28"/>
          <w:szCs w:val="28"/>
        </w:rPr>
        <w:t xml:space="preserve">　権利の帰属</w:t>
      </w:r>
    </w:p>
    <w:p w:rsidR="00BD76BA" w:rsidRPr="00BE6E8E" w:rsidRDefault="00BD76BA">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ロゴマークの一切の</w:t>
      </w:r>
      <w:r w:rsidR="00E85220">
        <w:rPr>
          <w:rFonts w:ascii="HG丸ｺﾞｼｯｸM-PRO" w:eastAsia="HG丸ｺﾞｼｯｸM-PRO" w:hAnsi="HG丸ｺﾞｼｯｸM-PRO" w:hint="eastAsia"/>
          <w:sz w:val="24"/>
          <w:szCs w:val="24"/>
        </w:rPr>
        <w:t>権利</w:t>
      </w:r>
      <w:r w:rsidRPr="00BE6E8E">
        <w:rPr>
          <w:rFonts w:ascii="HG丸ｺﾞｼｯｸM-PRO" w:eastAsia="HG丸ｺﾞｼｯｸM-PRO" w:hAnsi="HG丸ｺﾞｼｯｸM-PRO" w:hint="eastAsia"/>
          <w:sz w:val="24"/>
          <w:szCs w:val="24"/>
        </w:rPr>
        <w:t>は、桑折町に帰属します。</w:t>
      </w:r>
    </w:p>
    <w:p w:rsidR="00BD76BA" w:rsidRPr="00BE6E8E" w:rsidRDefault="00BD76BA">
      <w:pPr>
        <w:rPr>
          <w:rFonts w:ascii="HG丸ｺﾞｼｯｸM-PRO" w:eastAsia="HG丸ｺﾞｼｯｸM-PRO" w:hAnsi="HG丸ｺﾞｼｯｸM-PRO"/>
          <w:sz w:val="24"/>
          <w:szCs w:val="24"/>
        </w:rPr>
      </w:pPr>
    </w:p>
    <w:p w:rsidR="00BD76BA" w:rsidRPr="00014AFB" w:rsidRDefault="00BD76BA">
      <w:pPr>
        <w:rPr>
          <w:rFonts w:ascii="HG丸ｺﾞｼｯｸM-PRO" w:eastAsia="HG丸ｺﾞｼｯｸM-PRO" w:hAnsi="HG丸ｺﾞｼｯｸM-PRO"/>
          <w:b/>
          <w:sz w:val="28"/>
          <w:szCs w:val="28"/>
        </w:rPr>
      </w:pPr>
      <w:r w:rsidRPr="00014AFB">
        <w:rPr>
          <w:rFonts w:ascii="HG丸ｺﾞｼｯｸM-PRO" w:eastAsia="HG丸ｺﾞｼｯｸM-PRO" w:hAnsi="HG丸ｺﾞｼｯｸM-PRO" w:hint="eastAsia"/>
          <w:b/>
          <w:sz w:val="28"/>
          <w:szCs w:val="28"/>
          <w:bdr w:val="single" w:sz="4" w:space="0" w:color="auto"/>
        </w:rPr>
        <w:t>３</w:t>
      </w:r>
      <w:r w:rsidRPr="00014AFB">
        <w:rPr>
          <w:rFonts w:ascii="HG丸ｺﾞｼｯｸM-PRO" w:eastAsia="HG丸ｺﾞｼｯｸM-PRO" w:hAnsi="HG丸ｺﾞｼｯｸM-PRO" w:hint="eastAsia"/>
          <w:b/>
          <w:sz w:val="28"/>
          <w:szCs w:val="28"/>
        </w:rPr>
        <w:t xml:space="preserve">　ロゴマーク使用の原則</w:t>
      </w:r>
    </w:p>
    <w:p w:rsidR="00BD76BA" w:rsidRDefault="00BD76BA">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ロゴマークは、</w:t>
      </w:r>
      <w:r w:rsidR="00E85220">
        <w:rPr>
          <w:rFonts w:ascii="HG丸ｺﾞｼｯｸM-PRO" w:eastAsia="HG丸ｺﾞｼｯｸM-PRO" w:hAnsi="HG丸ｺﾞｼｯｸM-PRO" w:hint="eastAsia"/>
          <w:sz w:val="24"/>
          <w:szCs w:val="24"/>
        </w:rPr>
        <w:t>原則として</w:t>
      </w:r>
      <w:r w:rsidR="00000DDA">
        <w:rPr>
          <w:rFonts w:ascii="HG丸ｺﾞｼｯｸM-PRO" w:eastAsia="HG丸ｺﾞｼｯｸM-PRO" w:hAnsi="HG丸ｺﾞｼｯｸM-PRO" w:hint="eastAsia"/>
          <w:sz w:val="24"/>
          <w:szCs w:val="24"/>
        </w:rPr>
        <w:t>桑折町在住・在勤の方及び町内に所在する企業や事業所、団体等の方</w:t>
      </w:r>
      <w:r w:rsidRPr="00BE6E8E">
        <w:rPr>
          <w:rFonts w:ascii="HG丸ｺﾞｼｯｸM-PRO" w:eastAsia="HG丸ｺﾞｼｯｸM-PRO" w:hAnsi="HG丸ｺﾞｼｯｸM-PRO" w:hint="eastAsia"/>
          <w:sz w:val="24"/>
          <w:szCs w:val="24"/>
        </w:rPr>
        <w:t>に使用していただくことを目指しています。ロゴマーク制作の趣旨に反しない限り、</w:t>
      </w:r>
      <w:r w:rsidR="00000DDA">
        <w:rPr>
          <w:rFonts w:ascii="HG丸ｺﾞｼｯｸM-PRO" w:eastAsia="HG丸ｺﾞｼｯｸM-PRO" w:hAnsi="HG丸ｺﾞｼｯｸM-PRO" w:hint="eastAsia"/>
          <w:sz w:val="24"/>
          <w:szCs w:val="24"/>
        </w:rPr>
        <w:t>別に定める「献上桃の郷」桑折町ロゴマークに関する使用取扱要綱（以下「要綱」）に基づき、</w:t>
      </w:r>
      <w:r w:rsidRPr="00BE6E8E">
        <w:rPr>
          <w:rFonts w:ascii="HG丸ｺﾞｼｯｸM-PRO" w:eastAsia="HG丸ｺﾞｼｯｸM-PRO" w:hAnsi="HG丸ｺﾞｼｯｸM-PRO" w:hint="eastAsia"/>
          <w:sz w:val="24"/>
          <w:szCs w:val="24"/>
        </w:rPr>
        <w:t>自由に無料でお使いいただけます。</w:t>
      </w:r>
    </w:p>
    <w:p w:rsidR="00E85220" w:rsidRPr="00E85220" w:rsidRDefault="00E85220">
      <w:pPr>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4"/>
          <w:szCs w:val="24"/>
        </w:rPr>
        <w:t xml:space="preserve">　ただし、次ページ</w:t>
      </w:r>
      <w:r w:rsidRPr="00014AFB">
        <w:rPr>
          <w:rFonts w:ascii="HG丸ｺﾞｼｯｸM-PRO" w:eastAsia="HG丸ｺﾞｼｯｸM-PRO" w:hAnsi="HG丸ｺﾞｼｯｸM-PRO" w:hint="eastAsia"/>
          <w:b/>
          <w:sz w:val="28"/>
          <w:szCs w:val="28"/>
          <w:bdr w:val="single" w:sz="4" w:space="0" w:color="auto"/>
        </w:rPr>
        <w:t>６</w:t>
      </w:r>
      <w:r w:rsidRPr="00E85220">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記載する内容に該当する、またはマニュアルを遵守しない使い方などが発見された場合には、使用を中止していただくことがあります。</w:t>
      </w:r>
    </w:p>
    <w:p w:rsidR="00BD76BA" w:rsidRPr="00BE6E8E" w:rsidRDefault="00BD76BA">
      <w:pPr>
        <w:rPr>
          <w:rFonts w:ascii="HG丸ｺﾞｼｯｸM-PRO" w:eastAsia="HG丸ｺﾞｼｯｸM-PRO" w:hAnsi="HG丸ｺﾞｼｯｸM-PRO"/>
          <w:sz w:val="24"/>
          <w:szCs w:val="24"/>
        </w:rPr>
      </w:pPr>
    </w:p>
    <w:p w:rsidR="00BD76BA" w:rsidRPr="00014AFB" w:rsidRDefault="00BD76BA">
      <w:pPr>
        <w:rPr>
          <w:rFonts w:ascii="HG丸ｺﾞｼｯｸM-PRO" w:eastAsia="HG丸ｺﾞｼｯｸM-PRO" w:hAnsi="HG丸ｺﾞｼｯｸM-PRO"/>
          <w:b/>
          <w:sz w:val="28"/>
          <w:szCs w:val="28"/>
        </w:rPr>
      </w:pPr>
      <w:r w:rsidRPr="00014AFB">
        <w:rPr>
          <w:rFonts w:ascii="HG丸ｺﾞｼｯｸM-PRO" w:eastAsia="HG丸ｺﾞｼｯｸM-PRO" w:hAnsi="HG丸ｺﾞｼｯｸM-PRO" w:hint="eastAsia"/>
          <w:b/>
          <w:sz w:val="28"/>
          <w:szCs w:val="28"/>
          <w:bdr w:val="single" w:sz="4" w:space="0" w:color="auto"/>
        </w:rPr>
        <w:t>４</w:t>
      </w:r>
      <w:r w:rsidRPr="00014AFB">
        <w:rPr>
          <w:rFonts w:ascii="HG丸ｺﾞｼｯｸM-PRO" w:eastAsia="HG丸ｺﾞｼｯｸM-PRO" w:hAnsi="HG丸ｺﾞｼｯｸM-PRO" w:hint="eastAsia"/>
          <w:b/>
          <w:sz w:val="28"/>
          <w:szCs w:val="28"/>
        </w:rPr>
        <w:t xml:space="preserve">　ロゴマークの使用例</w:t>
      </w:r>
    </w:p>
    <w:p w:rsidR="00014AFB" w:rsidRPr="00BE6E8E" w:rsidRDefault="00BD76BA">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例えば、以下のような使用を想定しています。下記以外にも、使用される方々の多彩なアイデアで、さまざまな場面で使用されることを期待します。</w:t>
      </w:r>
    </w:p>
    <w:tbl>
      <w:tblPr>
        <w:tblStyle w:val="a8"/>
        <w:tblW w:w="0" w:type="auto"/>
        <w:tblLook w:val="04A0" w:firstRow="1" w:lastRow="0" w:firstColumn="1" w:lastColumn="0" w:noHBand="0" w:noVBand="1"/>
      </w:tblPr>
      <w:tblGrid>
        <w:gridCol w:w="3085"/>
        <w:gridCol w:w="6467"/>
      </w:tblGrid>
      <w:tr w:rsidR="00014AFB" w:rsidTr="00B34F22">
        <w:trPr>
          <w:trHeight w:val="413"/>
        </w:trPr>
        <w:tc>
          <w:tcPr>
            <w:tcW w:w="3085" w:type="dxa"/>
            <w:vAlign w:val="center"/>
          </w:tcPr>
          <w:p w:rsidR="00014AFB" w:rsidRDefault="00014AFB" w:rsidP="00C87150">
            <w:pPr>
              <w:jc w:val="cente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＜使用者例＞</w:t>
            </w:r>
          </w:p>
        </w:tc>
        <w:tc>
          <w:tcPr>
            <w:tcW w:w="6467" w:type="dxa"/>
            <w:vAlign w:val="center"/>
          </w:tcPr>
          <w:p w:rsidR="00014AFB" w:rsidRDefault="00014AFB" w:rsidP="00C87150">
            <w:pPr>
              <w:jc w:val="cente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＜使用例＞</w:t>
            </w:r>
          </w:p>
        </w:tc>
      </w:tr>
      <w:tr w:rsidR="00014AFB" w:rsidTr="00B34F22">
        <w:trPr>
          <w:trHeight w:val="135"/>
        </w:trPr>
        <w:tc>
          <w:tcPr>
            <w:tcW w:w="3085" w:type="dxa"/>
            <w:vAlign w:val="center"/>
          </w:tcPr>
          <w:p w:rsidR="00014AFB" w:rsidRDefault="00014AFB"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町民（個人）</w:t>
            </w:r>
          </w:p>
        </w:tc>
        <w:tc>
          <w:tcPr>
            <w:tcW w:w="6467" w:type="dxa"/>
            <w:vAlign w:val="center"/>
          </w:tcPr>
          <w:p w:rsidR="00014AFB" w:rsidRDefault="00E7675D"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同窓会などの案内状、電子メール、SNS</w:t>
            </w:r>
          </w:p>
        </w:tc>
      </w:tr>
      <w:tr w:rsidR="00014AFB" w:rsidTr="00B34F22">
        <w:trPr>
          <w:trHeight w:val="141"/>
        </w:trPr>
        <w:tc>
          <w:tcPr>
            <w:tcW w:w="3085" w:type="dxa"/>
            <w:vAlign w:val="center"/>
          </w:tcPr>
          <w:p w:rsidR="00014AFB" w:rsidRDefault="00014AFB"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町内会・住民自治協議会</w:t>
            </w:r>
          </w:p>
        </w:tc>
        <w:tc>
          <w:tcPr>
            <w:tcW w:w="6467" w:type="dxa"/>
            <w:vAlign w:val="center"/>
          </w:tcPr>
          <w:p w:rsidR="00014AFB" w:rsidRDefault="00E7675D"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回覧板、親睦会の案内状、事業案内チラシ</w:t>
            </w:r>
          </w:p>
        </w:tc>
      </w:tr>
      <w:tr w:rsidR="00014AFB" w:rsidTr="00B34F22">
        <w:trPr>
          <w:trHeight w:val="161"/>
        </w:trPr>
        <w:tc>
          <w:tcPr>
            <w:tcW w:w="3085" w:type="dxa"/>
            <w:vAlign w:val="center"/>
          </w:tcPr>
          <w:p w:rsidR="00014AFB" w:rsidRDefault="00014AFB"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商店・店舗</w:t>
            </w:r>
          </w:p>
        </w:tc>
        <w:tc>
          <w:tcPr>
            <w:tcW w:w="6467" w:type="dxa"/>
            <w:vAlign w:val="center"/>
          </w:tcPr>
          <w:p w:rsidR="00014AFB" w:rsidRDefault="00E7675D"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広告チラシ、看板、ポスター、メニュー表</w:t>
            </w:r>
          </w:p>
        </w:tc>
      </w:tr>
      <w:tr w:rsidR="00014AFB" w:rsidTr="00B34F22">
        <w:trPr>
          <w:trHeight w:val="60"/>
        </w:trPr>
        <w:tc>
          <w:tcPr>
            <w:tcW w:w="3085" w:type="dxa"/>
            <w:vAlign w:val="center"/>
          </w:tcPr>
          <w:p w:rsidR="00014AFB" w:rsidRDefault="00014AFB"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商工会</w:t>
            </w:r>
          </w:p>
        </w:tc>
        <w:tc>
          <w:tcPr>
            <w:tcW w:w="6467" w:type="dxa"/>
            <w:vAlign w:val="center"/>
          </w:tcPr>
          <w:p w:rsidR="00014AFB" w:rsidRDefault="00E7675D"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イベント告知ポスター、ホームページ</w:t>
            </w:r>
          </w:p>
        </w:tc>
      </w:tr>
      <w:tr w:rsidR="00014AFB" w:rsidTr="00B34F22">
        <w:trPr>
          <w:trHeight w:val="60"/>
        </w:trPr>
        <w:tc>
          <w:tcPr>
            <w:tcW w:w="3085" w:type="dxa"/>
            <w:vAlign w:val="center"/>
          </w:tcPr>
          <w:p w:rsidR="00014AFB" w:rsidRDefault="00014AFB"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農業従事者</w:t>
            </w:r>
          </w:p>
        </w:tc>
        <w:tc>
          <w:tcPr>
            <w:tcW w:w="6467" w:type="dxa"/>
            <w:vAlign w:val="center"/>
          </w:tcPr>
          <w:p w:rsidR="00014AFB" w:rsidRDefault="00E7675D"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販売物の包装、SNS</w:t>
            </w:r>
          </w:p>
        </w:tc>
      </w:tr>
      <w:tr w:rsidR="00014AFB" w:rsidTr="00C87150">
        <w:trPr>
          <w:trHeight w:val="425"/>
        </w:trPr>
        <w:tc>
          <w:tcPr>
            <w:tcW w:w="3085" w:type="dxa"/>
            <w:vAlign w:val="center"/>
          </w:tcPr>
          <w:p w:rsidR="00014AFB" w:rsidRDefault="00014AFB"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学校・幼稚園・保育所</w:t>
            </w:r>
          </w:p>
        </w:tc>
        <w:tc>
          <w:tcPr>
            <w:tcW w:w="6467" w:type="dxa"/>
            <w:vAlign w:val="center"/>
          </w:tcPr>
          <w:p w:rsidR="00014AFB" w:rsidRDefault="00E7675D"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校（園・所）内行事のポスター、ホームページ、行事案内文書、学校紹介冊子、PTA活動文書</w:t>
            </w:r>
          </w:p>
        </w:tc>
      </w:tr>
      <w:tr w:rsidR="00014AFB" w:rsidTr="00B34F22">
        <w:trPr>
          <w:trHeight w:val="64"/>
        </w:trPr>
        <w:tc>
          <w:tcPr>
            <w:tcW w:w="3085" w:type="dxa"/>
            <w:vAlign w:val="center"/>
          </w:tcPr>
          <w:p w:rsidR="00014AFB" w:rsidRDefault="00E7675D"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企業</w:t>
            </w:r>
          </w:p>
        </w:tc>
        <w:tc>
          <w:tcPr>
            <w:tcW w:w="6467" w:type="dxa"/>
            <w:vAlign w:val="center"/>
          </w:tcPr>
          <w:p w:rsidR="00014AFB" w:rsidRDefault="00E85220" w:rsidP="00C871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名刺、</w:t>
            </w:r>
            <w:r w:rsidR="00E7675D" w:rsidRPr="00BE6E8E">
              <w:rPr>
                <w:rFonts w:ascii="HG丸ｺﾞｼｯｸM-PRO" w:eastAsia="HG丸ｺﾞｼｯｸM-PRO" w:hAnsi="HG丸ｺﾞｼｯｸM-PRO" w:hint="eastAsia"/>
                <w:sz w:val="24"/>
                <w:szCs w:val="24"/>
              </w:rPr>
              <w:t>ポスター、ホームページ</w:t>
            </w:r>
          </w:p>
        </w:tc>
      </w:tr>
      <w:tr w:rsidR="00E7675D" w:rsidTr="00B34F22">
        <w:trPr>
          <w:trHeight w:val="140"/>
        </w:trPr>
        <w:tc>
          <w:tcPr>
            <w:tcW w:w="3085" w:type="dxa"/>
            <w:vAlign w:val="center"/>
          </w:tcPr>
          <w:p w:rsidR="00E7675D" w:rsidRPr="00BE6E8E" w:rsidRDefault="00E7675D"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NPO</w:t>
            </w:r>
          </w:p>
        </w:tc>
        <w:tc>
          <w:tcPr>
            <w:tcW w:w="6467" w:type="dxa"/>
            <w:vAlign w:val="center"/>
          </w:tcPr>
          <w:p w:rsidR="00E7675D" w:rsidRDefault="00E7675D" w:rsidP="00C87150">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名刺、イベント案内ポスター、広告チラシ、ホームページ</w:t>
            </w:r>
          </w:p>
        </w:tc>
      </w:tr>
    </w:tbl>
    <w:p w:rsidR="00244B28" w:rsidRPr="00014AFB" w:rsidRDefault="00244B28" w:rsidP="00244B28">
      <w:pPr>
        <w:rPr>
          <w:rFonts w:ascii="HG丸ｺﾞｼｯｸM-PRO" w:eastAsia="HG丸ｺﾞｼｯｸM-PRO" w:hAnsi="HG丸ｺﾞｼｯｸM-PRO"/>
          <w:b/>
          <w:sz w:val="28"/>
          <w:szCs w:val="28"/>
        </w:rPr>
      </w:pPr>
      <w:r w:rsidRPr="00014AFB">
        <w:rPr>
          <w:rFonts w:ascii="HG丸ｺﾞｼｯｸM-PRO" w:eastAsia="HG丸ｺﾞｼｯｸM-PRO" w:hAnsi="HG丸ｺﾞｼｯｸM-PRO" w:hint="eastAsia"/>
          <w:b/>
          <w:sz w:val="28"/>
          <w:szCs w:val="28"/>
          <w:bdr w:val="single" w:sz="4" w:space="0" w:color="auto"/>
        </w:rPr>
        <w:lastRenderedPageBreak/>
        <w:t>５</w:t>
      </w:r>
      <w:r w:rsidRPr="00014AFB">
        <w:rPr>
          <w:rFonts w:ascii="HG丸ｺﾞｼｯｸM-PRO" w:eastAsia="HG丸ｺﾞｼｯｸM-PRO" w:hAnsi="HG丸ｺﾞｼｯｸM-PRO" w:hint="eastAsia"/>
          <w:b/>
          <w:sz w:val="28"/>
          <w:szCs w:val="28"/>
        </w:rPr>
        <w:t xml:space="preserve">　営利目的で使用するときの手続き</w:t>
      </w:r>
    </w:p>
    <w:p w:rsidR="00836C66" w:rsidRPr="00BE6E8E" w:rsidRDefault="00836C66"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営利目的でロゴマークを使用する場合には、所定の【「献上桃の郷」桑折町ロゴマーク</w:t>
      </w:r>
      <w:r w:rsidR="00744198">
        <w:rPr>
          <w:rFonts w:ascii="HG丸ｺﾞｼｯｸM-PRO" w:eastAsia="HG丸ｺﾞｼｯｸM-PRO" w:hAnsi="HG丸ｺﾞｼｯｸM-PRO" w:hint="eastAsia"/>
          <w:sz w:val="24"/>
          <w:szCs w:val="24"/>
        </w:rPr>
        <w:t>使用</w:t>
      </w:r>
      <w:r w:rsidRPr="00BE6E8E">
        <w:rPr>
          <w:rFonts w:ascii="HG丸ｺﾞｼｯｸM-PRO" w:eastAsia="HG丸ｺﾞｼｯｸM-PRO" w:hAnsi="HG丸ｺﾞｼｯｸM-PRO" w:hint="eastAsia"/>
          <w:sz w:val="24"/>
          <w:szCs w:val="24"/>
        </w:rPr>
        <w:t>申請書】（桑折町ホームページでダウンロードも可）により、事前に桑折町総合政策課に申請を行っていただく必要があります。</w:t>
      </w:r>
    </w:p>
    <w:p w:rsidR="00A445C0" w:rsidRPr="00BE6E8E" w:rsidRDefault="00A445C0" w:rsidP="00244B28">
      <w:pPr>
        <w:rPr>
          <w:rFonts w:ascii="HG丸ｺﾞｼｯｸM-PRO" w:eastAsia="HG丸ｺﾞｼｯｸM-PRO" w:hAnsi="HG丸ｺﾞｼｯｸM-PRO"/>
          <w:sz w:val="24"/>
          <w:szCs w:val="24"/>
        </w:rPr>
      </w:pPr>
    </w:p>
    <w:p w:rsidR="00836C66" w:rsidRPr="00BE6E8E" w:rsidRDefault="00C87150" w:rsidP="00244B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36C66" w:rsidRPr="00BE6E8E">
        <w:rPr>
          <w:rFonts w:ascii="HG丸ｺﾞｼｯｸM-PRO" w:eastAsia="HG丸ｺﾞｼｯｸM-PRO" w:hAnsi="HG丸ｺﾞｼｯｸM-PRO" w:hint="eastAsia"/>
          <w:sz w:val="24"/>
          <w:szCs w:val="24"/>
        </w:rPr>
        <w:t>営利目的でロゴマークを使用する場合の手続き</w:t>
      </w:r>
      <w:r>
        <w:rPr>
          <w:rFonts w:ascii="HG丸ｺﾞｼｯｸM-PRO" w:eastAsia="HG丸ｺﾞｼｯｸM-PRO" w:hAnsi="HG丸ｺﾞｼｯｸM-PRO" w:hint="eastAsia"/>
          <w:sz w:val="24"/>
          <w:szCs w:val="24"/>
        </w:rPr>
        <w:t>★</w:t>
      </w:r>
    </w:p>
    <w:p w:rsidR="00836C66" w:rsidRPr="00BE6E8E" w:rsidRDefault="00A445C0" w:rsidP="00BE6E8E">
      <w:pPr>
        <w:ind w:firstLineChars="200" w:firstLine="480"/>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①</w:t>
      </w:r>
      <w:r w:rsidR="00836C66" w:rsidRPr="00BE6E8E">
        <w:rPr>
          <w:rFonts w:ascii="HG丸ｺﾞｼｯｸM-PRO" w:eastAsia="HG丸ｺﾞｼｯｸM-PRO" w:hAnsi="HG丸ｺﾞｼｯｸM-PRO" w:hint="eastAsia"/>
          <w:sz w:val="24"/>
          <w:szCs w:val="24"/>
        </w:rPr>
        <w:t xml:space="preserve">　</w:t>
      </w:r>
      <w:r w:rsidRPr="00BE6E8E">
        <w:rPr>
          <w:rFonts w:ascii="HG丸ｺﾞｼｯｸM-PRO" w:eastAsia="HG丸ｺﾞｼｯｸM-PRO" w:hAnsi="HG丸ｺﾞｼｯｸM-PRO" w:hint="eastAsia"/>
          <w:sz w:val="24"/>
          <w:szCs w:val="24"/>
        </w:rPr>
        <w:t>使用申請</w:t>
      </w:r>
    </w:p>
    <w:p w:rsidR="00A445C0" w:rsidRPr="00BE6E8E" w:rsidRDefault="00A445C0"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（使用申請書・使用に関する企画書等</w:t>
      </w:r>
      <w:r w:rsidR="00E7675D">
        <w:rPr>
          <w:rFonts w:ascii="HG丸ｺﾞｼｯｸM-PRO" w:eastAsia="HG丸ｺﾞｼｯｸM-PRO" w:hAnsi="HG丸ｺﾞｼｯｸM-PRO" w:hint="eastAsia"/>
          <w:sz w:val="24"/>
          <w:szCs w:val="24"/>
        </w:rPr>
        <w:t>提出</w:t>
      </w:r>
      <w:r w:rsidRPr="00BE6E8E">
        <w:rPr>
          <w:rFonts w:ascii="HG丸ｺﾞｼｯｸM-PRO" w:eastAsia="HG丸ｺﾞｼｯｸM-PRO" w:hAnsi="HG丸ｺﾞｼｯｸM-PRO" w:hint="eastAsia"/>
          <w:sz w:val="24"/>
          <w:szCs w:val="24"/>
        </w:rPr>
        <w:t>）</w:t>
      </w:r>
    </w:p>
    <w:p w:rsidR="00E7675D" w:rsidRDefault="00E7675D" w:rsidP="00244B28">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21CB220A" wp14:editId="08E59115">
                <wp:simplePos x="0" y="0"/>
                <wp:positionH relativeFrom="column">
                  <wp:posOffset>530805</wp:posOffset>
                </wp:positionH>
                <wp:positionV relativeFrom="paragraph">
                  <wp:posOffset>47321</wp:posOffset>
                </wp:positionV>
                <wp:extent cx="484505" cy="143124"/>
                <wp:effectExtent l="38100" t="0" r="0" b="47625"/>
                <wp:wrapNone/>
                <wp:docPr id="1" name="下矢印 1"/>
                <wp:cNvGraphicFramePr/>
                <a:graphic xmlns:a="http://schemas.openxmlformats.org/drawingml/2006/main">
                  <a:graphicData uri="http://schemas.microsoft.com/office/word/2010/wordprocessingShape">
                    <wps:wsp>
                      <wps:cNvSpPr/>
                      <wps:spPr>
                        <a:xfrm>
                          <a:off x="0" y="0"/>
                          <a:ext cx="484505" cy="14312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1B8C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1.8pt;margin-top:3.75pt;width:38.15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" adj="10800" fillcolor="#4f81bd [3204]" strokecolor="#243f60 [1604]" strokeweight="2pt"/>
            </w:pict>
          </mc:Fallback>
        </mc:AlternateContent>
      </w:r>
    </w:p>
    <w:p w:rsidR="00A445C0" w:rsidRPr="00BE6E8E" w:rsidRDefault="00A445C0" w:rsidP="00BE6E8E">
      <w:pPr>
        <w:ind w:firstLineChars="200" w:firstLine="480"/>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②　内容審査</w:t>
      </w:r>
    </w:p>
    <w:p w:rsidR="00A445C0" w:rsidRPr="00BE6E8E" w:rsidRDefault="00E7675D" w:rsidP="00244B28">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69FB95FD" wp14:editId="73B5F00F">
                <wp:simplePos x="0" y="0"/>
                <wp:positionH relativeFrom="column">
                  <wp:posOffset>546100</wp:posOffset>
                </wp:positionH>
                <wp:positionV relativeFrom="paragraph">
                  <wp:posOffset>42849</wp:posOffset>
                </wp:positionV>
                <wp:extent cx="484505" cy="159026"/>
                <wp:effectExtent l="38100" t="0" r="0" b="31750"/>
                <wp:wrapNone/>
                <wp:docPr id="2" name="下矢印 2"/>
                <wp:cNvGraphicFramePr/>
                <a:graphic xmlns:a="http://schemas.openxmlformats.org/drawingml/2006/main">
                  <a:graphicData uri="http://schemas.microsoft.com/office/word/2010/wordprocessingShape">
                    <wps:wsp>
                      <wps:cNvSpPr/>
                      <wps:spPr>
                        <a:xfrm>
                          <a:off x="0" y="0"/>
                          <a:ext cx="484505" cy="15902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3C645" id="下矢印 2" o:spid="_x0000_s1026" type="#_x0000_t67" style="position:absolute;left:0;text-align:left;margin-left:43pt;margin-top:3.35pt;width:38.15pt;height: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" adj="10800" fillcolor="#4f81bd" strokecolor="#385d8a" strokeweight="2pt"/>
            </w:pict>
          </mc:Fallback>
        </mc:AlternateContent>
      </w:r>
    </w:p>
    <w:p w:rsidR="00A445C0" w:rsidRPr="00BE6E8E" w:rsidRDefault="00A445C0" w:rsidP="00BE6E8E">
      <w:pPr>
        <w:ind w:firstLineChars="200" w:firstLine="480"/>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③　</w:t>
      </w:r>
      <w:r w:rsidR="00744198">
        <w:rPr>
          <w:rFonts w:ascii="HG丸ｺﾞｼｯｸM-PRO" w:eastAsia="HG丸ｺﾞｼｯｸM-PRO" w:hAnsi="HG丸ｺﾞｼｯｸM-PRO" w:hint="eastAsia"/>
          <w:sz w:val="24"/>
          <w:szCs w:val="24"/>
        </w:rPr>
        <w:t>使用許可または使用不許可の決定</w:t>
      </w:r>
    </w:p>
    <w:p w:rsidR="00A445C0" w:rsidRPr="00BE6E8E" w:rsidRDefault="00A445C0"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w:t>
      </w:r>
      <w:r w:rsidR="00744198">
        <w:rPr>
          <w:rFonts w:ascii="HG丸ｺﾞｼｯｸM-PRO" w:eastAsia="HG丸ｺﾞｼｯｸM-PRO" w:hAnsi="HG丸ｺﾞｼｯｸM-PRO" w:hint="eastAsia"/>
          <w:sz w:val="24"/>
          <w:szCs w:val="24"/>
        </w:rPr>
        <w:t>通知</w:t>
      </w:r>
      <w:r w:rsidRPr="00BE6E8E">
        <w:rPr>
          <w:rFonts w:ascii="HG丸ｺﾞｼｯｸM-PRO" w:eastAsia="HG丸ｺﾞｼｯｸM-PRO" w:hAnsi="HG丸ｺﾞｼｯｸM-PRO" w:hint="eastAsia"/>
          <w:sz w:val="24"/>
          <w:szCs w:val="24"/>
        </w:rPr>
        <w:t>書</w:t>
      </w:r>
      <w:r w:rsidR="00E7675D">
        <w:rPr>
          <w:rFonts w:ascii="HG丸ｺﾞｼｯｸM-PRO" w:eastAsia="HG丸ｺﾞｼｯｸM-PRO" w:hAnsi="HG丸ｺﾞｼｯｸM-PRO" w:hint="eastAsia"/>
          <w:sz w:val="24"/>
          <w:szCs w:val="24"/>
        </w:rPr>
        <w:t>交付</w:t>
      </w:r>
      <w:r w:rsidRPr="00BE6E8E">
        <w:rPr>
          <w:rFonts w:ascii="HG丸ｺﾞｼｯｸM-PRO" w:eastAsia="HG丸ｺﾞｼｯｸM-PRO" w:hAnsi="HG丸ｺﾞｼｯｸM-PRO" w:hint="eastAsia"/>
          <w:sz w:val="24"/>
          <w:szCs w:val="24"/>
        </w:rPr>
        <w:t>）</w:t>
      </w:r>
    </w:p>
    <w:p w:rsidR="00A445C0" w:rsidRDefault="00E7675D" w:rsidP="00244B28">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25C777E5" wp14:editId="704F5D30">
                <wp:simplePos x="0" y="0"/>
                <wp:positionH relativeFrom="column">
                  <wp:posOffset>546707</wp:posOffset>
                </wp:positionH>
                <wp:positionV relativeFrom="paragraph">
                  <wp:posOffset>49310</wp:posOffset>
                </wp:positionV>
                <wp:extent cx="484505" cy="182632"/>
                <wp:effectExtent l="38100" t="0" r="0" b="46355"/>
                <wp:wrapNone/>
                <wp:docPr id="3" name="下矢印 3"/>
                <wp:cNvGraphicFramePr/>
                <a:graphic xmlns:a="http://schemas.openxmlformats.org/drawingml/2006/main">
                  <a:graphicData uri="http://schemas.microsoft.com/office/word/2010/wordprocessingShape">
                    <wps:wsp>
                      <wps:cNvSpPr/>
                      <wps:spPr>
                        <a:xfrm>
                          <a:off x="0" y="0"/>
                          <a:ext cx="484505" cy="18263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144808" id="下矢印 3" o:spid="_x0000_s1026" type="#_x0000_t67" style="position:absolute;left:0;text-align:left;margin-left:43.05pt;margin-top:3.9pt;width:38.15pt;height:1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" adj="10800" fillcolor="#4f81bd" strokecolor="#385d8a" strokeweight="2pt"/>
            </w:pict>
          </mc:Fallback>
        </mc:AlternateContent>
      </w:r>
    </w:p>
    <w:p w:rsidR="00A445C0" w:rsidRPr="00BE6E8E" w:rsidRDefault="00A445C0" w:rsidP="00BE6E8E">
      <w:pPr>
        <w:ind w:firstLineChars="200" w:firstLine="480"/>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④　見本提出</w:t>
      </w:r>
    </w:p>
    <w:p w:rsidR="00A445C0" w:rsidRPr="00BE6E8E" w:rsidRDefault="00A445C0"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（ロゴマーク使用の商品や印刷物等</w:t>
      </w:r>
      <w:r w:rsidR="00E7675D">
        <w:rPr>
          <w:rFonts w:ascii="HG丸ｺﾞｼｯｸM-PRO" w:eastAsia="HG丸ｺﾞｼｯｸM-PRO" w:hAnsi="HG丸ｺﾞｼｯｸM-PRO" w:hint="eastAsia"/>
          <w:sz w:val="24"/>
          <w:szCs w:val="24"/>
        </w:rPr>
        <w:t>の提出</w:t>
      </w:r>
      <w:r w:rsidRPr="00BE6E8E">
        <w:rPr>
          <w:rFonts w:ascii="HG丸ｺﾞｼｯｸM-PRO" w:eastAsia="HG丸ｺﾞｼｯｸM-PRO" w:hAnsi="HG丸ｺﾞｼｯｸM-PRO" w:hint="eastAsia"/>
          <w:sz w:val="24"/>
          <w:szCs w:val="24"/>
        </w:rPr>
        <w:t>）</w:t>
      </w:r>
    </w:p>
    <w:p w:rsidR="00A445C0" w:rsidRDefault="00E7675D" w:rsidP="00244B28">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2FB6E1D7" wp14:editId="1602C20F">
                <wp:simplePos x="0" y="0"/>
                <wp:positionH relativeFrom="column">
                  <wp:posOffset>546100</wp:posOffset>
                </wp:positionH>
                <wp:positionV relativeFrom="paragraph">
                  <wp:posOffset>20624</wp:posOffset>
                </wp:positionV>
                <wp:extent cx="484505" cy="214078"/>
                <wp:effectExtent l="38100" t="0" r="0" b="33655"/>
                <wp:wrapNone/>
                <wp:docPr id="8" name="下矢印 8"/>
                <wp:cNvGraphicFramePr/>
                <a:graphic xmlns:a="http://schemas.openxmlformats.org/drawingml/2006/main">
                  <a:graphicData uri="http://schemas.microsoft.com/office/word/2010/wordprocessingShape">
                    <wps:wsp>
                      <wps:cNvSpPr/>
                      <wps:spPr>
                        <a:xfrm>
                          <a:off x="0" y="0"/>
                          <a:ext cx="484505" cy="21407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20657C" id="下矢印 8" o:spid="_x0000_s1026" type="#_x0000_t67" style="position:absolute;left:0;text-align:left;margin-left:43pt;margin-top:1.6pt;width:38.15pt;height:16.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" adj="10800" fillcolor="#4f81bd" strokecolor="#385d8a" strokeweight="2pt"/>
            </w:pict>
          </mc:Fallback>
        </mc:AlternateContent>
      </w:r>
    </w:p>
    <w:p w:rsidR="00A445C0" w:rsidRPr="00BE6E8E" w:rsidRDefault="00A445C0" w:rsidP="00BE6E8E">
      <w:pPr>
        <w:ind w:firstLineChars="200" w:firstLine="480"/>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⑤　使用</w:t>
      </w:r>
    </w:p>
    <w:p w:rsidR="00A445C0" w:rsidRPr="00BE6E8E" w:rsidRDefault="00A445C0" w:rsidP="00244B28">
      <w:pPr>
        <w:rPr>
          <w:rFonts w:ascii="HG丸ｺﾞｼｯｸM-PRO" w:eastAsia="HG丸ｺﾞｼｯｸM-PRO" w:hAnsi="HG丸ｺﾞｼｯｸM-PRO"/>
          <w:sz w:val="24"/>
          <w:szCs w:val="24"/>
        </w:rPr>
      </w:pPr>
    </w:p>
    <w:p w:rsidR="00A445C0" w:rsidRPr="00014AFB" w:rsidRDefault="00A445C0" w:rsidP="00244B28">
      <w:pPr>
        <w:rPr>
          <w:rFonts w:ascii="HG丸ｺﾞｼｯｸM-PRO" w:eastAsia="HG丸ｺﾞｼｯｸM-PRO" w:hAnsi="HG丸ｺﾞｼｯｸM-PRO"/>
          <w:b/>
          <w:sz w:val="28"/>
          <w:szCs w:val="28"/>
        </w:rPr>
      </w:pPr>
      <w:r w:rsidRPr="00014AFB">
        <w:rPr>
          <w:rFonts w:ascii="HG丸ｺﾞｼｯｸM-PRO" w:eastAsia="HG丸ｺﾞｼｯｸM-PRO" w:hAnsi="HG丸ｺﾞｼｯｸM-PRO" w:hint="eastAsia"/>
          <w:b/>
          <w:sz w:val="28"/>
          <w:szCs w:val="28"/>
          <w:bdr w:val="single" w:sz="4" w:space="0" w:color="auto"/>
        </w:rPr>
        <w:t>６</w:t>
      </w:r>
      <w:r w:rsidRPr="00014AFB">
        <w:rPr>
          <w:rFonts w:ascii="HG丸ｺﾞｼｯｸM-PRO" w:eastAsia="HG丸ｺﾞｼｯｸM-PRO" w:hAnsi="HG丸ｺﾞｼｯｸM-PRO" w:hint="eastAsia"/>
          <w:b/>
          <w:sz w:val="28"/>
          <w:szCs w:val="28"/>
        </w:rPr>
        <w:t xml:space="preserve">　使用にあたって遵守していただきたいこと</w:t>
      </w:r>
    </w:p>
    <w:p w:rsidR="00A445C0" w:rsidRPr="00BE6E8E" w:rsidRDefault="00A445C0"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以下に該当する場合（あるいは、</w:t>
      </w:r>
      <w:r w:rsidR="00B230D2" w:rsidRPr="00BE6E8E">
        <w:rPr>
          <w:rFonts w:ascii="HG丸ｺﾞｼｯｸM-PRO" w:eastAsia="HG丸ｺﾞｼｯｸM-PRO" w:hAnsi="HG丸ｺﾞｼｯｸM-PRO" w:hint="eastAsia"/>
          <w:sz w:val="24"/>
          <w:szCs w:val="24"/>
        </w:rPr>
        <w:t>該当する可能性がある場合）は、ロゴマークは使用できません。</w:t>
      </w:r>
    </w:p>
    <w:p w:rsidR="00B230D2" w:rsidRPr="00BE6E8E" w:rsidRDefault="00B230D2"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・法令</w:t>
      </w:r>
      <w:r w:rsidR="00744198">
        <w:rPr>
          <w:rFonts w:ascii="HG丸ｺﾞｼｯｸM-PRO" w:eastAsia="HG丸ｺﾞｼｯｸM-PRO" w:hAnsi="HG丸ｺﾞｼｯｸM-PRO" w:hint="eastAsia"/>
          <w:sz w:val="24"/>
          <w:szCs w:val="24"/>
        </w:rPr>
        <w:t>、</w:t>
      </w:r>
      <w:r w:rsidRPr="00BE6E8E">
        <w:rPr>
          <w:rFonts w:ascii="HG丸ｺﾞｼｯｸM-PRO" w:eastAsia="HG丸ｺﾞｼｯｸM-PRO" w:hAnsi="HG丸ｺﾞｼｯｸM-PRO" w:hint="eastAsia"/>
          <w:sz w:val="24"/>
          <w:szCs w:val="24"/>
        </w:rPr>
        <w:t>公序良俗に反する</w:t>
      </w:r>
      <w:r w:rsidR="00744198">
        <w:rPr>
          <w:rFonts w:ascii="HG丸ｺﾞｼｯｸM-PRO" w:eastAsia="HG丸ｺﾞｼｯｸM-PRO" w:hAnsi="HG丸ｺﾞｼｯｸM-PRO" w:hint="eastAsia"/>
          <w:sz w:val="24"/>
          <w:szCs w:val="24"/>
        </w:rPr>
        <w:t>、またはそのおそれがある</w:t>
      </w:r>
      <w:r w:rsidR="00CA6A7D">
        <w:rPr>
          <w:rFonts w:ascii="HG丸ｺﾞｼｯｸM-PRO" w:eastAsia="HG丸ｺﾞｼｯｸM-PRO" w:hAnsi="HG丸ｺﾞｼｯｸM-PRO" w:hint="eastAsia"/>
          <w:sz w:val="24"/>
          <w:szCs w:val="24"/>
        </w:rPr>
        <w:t>とき</w:t>
      </w:r>
      <w:r w:rsidRPr="00BE6E8E">
        <w:rPr>
          <w:rFonts w:ascii="HG丸ｺﾞｼｯｸM-PRO" w:eastAsia="HG丸ｺﾞｼｯｸM-PRO" w:hAnsi="HG丸ｺﾞｼｯｸM-PRO" w:hint="eastAsia"/>
          <w:sz w:val="24"/>
          <w:szCs w:val="24"/>
        </w:rPr>
        <w:t>。</w:t>
      </w:r>
    </w:p>
    <w:p w:rsidR="00B230D2" w:rsidRPr="00BE6E8E" w:rsidRDefault="00B230D2"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・町</w:t>
      </w:r>
      <w:r w:rsidR="00744198">
        <w:rPr>
          <w:rFonts w:ascii="HG丸ｺﾞｼｯｸM-PRO" w:eastAsia="HG丸ｺﾞｼｯｸM-PRO" w:hAnsi="HG丸ｺﾞｼｯｸM-PRO" w:hint="eastAsia"/>
          <w:sz w:val="24"/>
          <w:szCs w:val="24"/>
        </w:rPr>
        <w:t>またはロゴマーク</w:t>
      </w:r>
      <w:r w:rsidRPr="00BE6E8E">
        <w:rPr>
          <w:rFonts w:ascii="HG丸ｺﾞｼｯｸM-PRO" w:eastAsia="HG丸ｺﾞｼｯｸM-PRO" w:hAnsi="HG丸ｺﾞｼｯｸM-PRO" w:hint="eastAsia"/>
          <w:sz w:val="24"/>
          <w:szCs w:val="24"/>
        </w:rPr>
        <w:t>の信用や品位を傷つけ</w:t>
      </w:r>
      <w:r w:rsidR="00744198">
        <w:rPr>
          <w:rFonts w:ascii="HG丸ｺﾞｼｯｸM-PRO" w:eastAsia="HG丸ｺﾞｼｯｸM-PRO" w:hAnsi="HG丸ｺﾞｼｯｸM-PRO" w:hint="eastAsia"/>
          <w:sz w:val="24"/>
          <w:szCs w:val="24"/>
        </w:rPr>
        <w:t>、またはそのおそれ</w:t>
      </w:r>
      <w:r w:rsidRPr="00BE6E8E">
        <w:rPr>
          <w:rFonts w:ascii="HG丸ｺﾞｼｯｸM-PRO" w:eastAsia="HG丸ｺﾞｼｯｸM-PRO" w:hAnsi="HG丸ｺﾞｼｯｸM-PRO" w:hint="eastAsia"/>
          <w:sz w:val="24"/>
          <w:szCs w:val="24"/>
        </w:rPr>
        <w:t>がある</w:t>
      </w:r>
      <w:r w:rsidR="00CA6A7D">
        <w:rPr>
          <w:rFonts w:ascii="HG丸ｺﾞｼｯｸM-PRO" w:eastAsia="HG丸ｺﾞｼｯｸM-PRO" w:hAnsi="HG丸ｺﾞｼｯｸM-PRO" w:hint="eastAsia"/>
          <w:sz w:val="24"/>
          <w:szCs w:val="24"/>
        </w:rPr>
        <w:t>とき</w:t>
      </w:r>
      <w:r w:rsidRPr="00BE6E8E">
        <w:rPr>
          <w:rFonts w:ascii="HG丸ｺﾞｼｯｸM-PRO" w:eastAsia="HG丸ｺﾞｼｯｸM-PRO" w:hAnsi="HG丸ｺﾞｼｯｸM-PRO" w:hint="eastAsia"/>
          <w:sz w:val="24"/>
          <w:szCs w:val="24"/>
        </w:rPr>
        <w:t>。</w:t>
      </w:r>
    </w:p>
    <w:p w:rsidR="00CA6A7D" w:rsidRPr="00BE6E8E" w:rsidRDefault="00CA6A7D" w:rsidP="00CA6A7D">
      <w:pPr>
        <w:ind w:leftChars="100" w:left="450" w:hangingChars="100" w:hanging="240"/>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・町の事業、町が認めた関連事業を推進するうえで支障となる</w:t>
      </w:r>
      <w:r>
        <w:rPr>
          <w:rFonts w:ascii="HG丸ｺﾞｼｯｸM-PRO" w:eastAsia="HG丸ｺﾞｼｯｸM-PRO" w:hAnsi="HG丸ｺﾞｼｯｸM-PRO" w:hint="eastAsia"/>
          <w:sz w:val="24"/>
          <w:szCs w:val="24"/>
        </w:rPr>
        <w:t>、またはそのおそれがあるとき。</w:t>
      </w:r>
    </w:p>
    <w:p w:rsidR="00744198" w:rsidRDefault="00744198" w:rsidP="00CA6A7D">
      <w:pPr>
        <w:ind w:leftChars="100" w:left="450" w:hangingChars="100" w:hanging="240"/>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特定の</w:t>
      </w:r>
      <w:r w:rsidR="0061534D">
        <w:rPr>
          <w:rFonts w:ascii="HG丸ｺﾞｼｯｸM-PRO" w:eastAsia="HG丸ｺﾞｼｯｸM-PRO" w:hAnsi="HG丸ｺﾞｼｯｸM-PRO" w:hint="eastAsia"/>
          <w:sz w:val="24"/>
          <w:szCs w:val="24"/>
        </w:rPr>
        <w:t>思想</w:t>
      </w:r>
      <w:r>
        <w:rPr>
          <w:rFonts w:ascii="HG丸ｺﾞｼｯｸM-PRO" w:eastAsia="HG丸ｺﾞｼｯｸM-PRO" w:hAnsi="HG丸ｺﾞｼｯｸM-PRO" w:hint="eastAsia"/>
          <w:sz w:val="24"/>
          <w:szCs w:val="24"/>
        </w:rPr>
        <w:t>、宗教等に関する活動で</w:t>
      </w:r>
      <w:r w:rsidRPr="00BE6E8E">
        <w:rPr>
          <w:rFonts w:ascii="HG丸ｺﾞｼｯｸM-PRO" w:eastAsia="HG丸ｺﾞｼｯｸM-PRO" w:hAnsi="HG丸ｺﾞｼｯｸM-PRO" w:hint="eastAsia"/>
          <w:sz w:val="24"/>
          <w:szCs w:val="24"/>
        </w:rPr>
        <w:t>使用</w:t>
      </w:r>
      <w:r>
        <w:rPr>
          <w:rFonts w:ascii="HG丸ｺﾞｼｯｸM-PRO" w:eastAsia="HG丸ｺﾞｼｯｸM-PRO" w:hAnsi="HG丸ｺﾞｼｯｸM-PRO" w:hint="eastAsia"/>
          <w:sz w:val="24"/>
          <w:szCs w:val="24"/>
        </w:rPr>
        <w:t>し</w:t>
      </w:r>
      <w:r w:rsidRPr="00BE6E8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またはそのおそれがある</w:t>
      </w:r>
      <w:r w:rsidR="00CA6A7D">
        <w:rPr>
          <w:rFonts w:ascii="HG丸ｺﾞｼｯｸM-PRO" w:eastAsia="HG丸ｺﾞｼｯｸM-PRO" w:hAnsi="HG丸ｺﾞｼｯｸM-PRO" w:hint="eastAsia"/>
          <w:sz w:val="24"/>
          <w:szCs w:val="24"/>
        </w:rPr>
        <w:t>とき</w:t>
      </w:r>
      <w:r>
        <w:rPr>
          <w:rFonts w:ascii="HG丸ｺﾞｼｯｸM-PRO" w:eastAsia="HG丸ｺﾞｼｯｸM-PRO" w:hAnsi="HG丸ｺﾞｼｯｸM-PRO" w:hint="eastAsia"/>
          <w:sz w:val="24"/>
          <w:szCs w:val="24"/>
        </w:rPr>
        <w:t>。</w:t>
      </w:r>
    </w:p>
    <w:p w:rsidR="00744198" w:rsidRPr="00BE6E8E" w:rsidRDefault="00744198" w:rsidP="00744198">
      <w:pPr>
        <w:ind w:leftChars="100" w:left="450" w:hangingChars="100" w:hanging="240"/>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特定の個人・企業・</w:t>
      </w:r>
      <w:r w:rsidRPr="00BE6E8E">
        <w:rPr>
          <w:rFonts w:ascii="HG丸ｺﾞｼｯｸM-PRO" w:eastAsia="HG丸ｺﾞｼｯｸM-PRO" w:hAnsi="HG丸ｺﾞｼｯｸM-PRO" w:hint="eastAsia"/>
          <w:sz w:val="24"/>
          <w:szCs w:val="24"/>
        </w:rPr>
        <w:t>団体・民族</w:t>
      </w:r>
      <w:r>
        <w:rPr>
          <w:rFonts w:ascii="HG丸ｺﾞｼｯｸM-PRO" w:eastAsia="HG丸ｺﾞｼｯｸM-PRO" w:hAnsi="HG丸ｺﾞｼｯｸM-PRO" w:hint="eastAsia"/>
          <w:sz w:val="24"/>
          <w:szCs w:val="24"/>
        </w:rPr>
        <w:t>等</w:t>
      </w:r>
      <w:r w:rsidRPr="00BE6E8E">
        <w:rPr>
          <w:rFonts w:ascii="HG丸ｺﾞｼｯｸM-PRO" w:eastAsia="HG丸ｺﾞｼｯｸM-PRO" w:hAnsi="HG丸ｺﾞｼｯｸM-PRO" w:hint="eastAsia"/>
          <w:sz w:val="24"/>
          <w:szCs w:val="24"/>
        </w:rPr>
        <w:t>への中傷や攻撃を助長する</w:t>
      </w:r>
      <w:r>
        <w:rPr>
          <w:rFonts w:ascii="HG丸ｺﾞｼｯｸM-PRO" w:eastAsia="HG丸ｺﾞｼｯｸM-PRO" w:hAnsi="HG丸ｺﾞｼｯｸM-PRO" w:hint="eastAsia"/>
          <w:sz w:val="24"/>
          <w:szCs w:val="24"/>
        </w:rPr>
        <w:t>、</w:t>
      </w:r>
      <w:r w:rsidR="00CA6A7D">
        <w:rPr>
          <w:rFonts w:ascii="HG丸ｺﾞｼｯｸM-PRO" w:eastAsia="HG丸ｺﾞｼｯｸM-PRO" w:hAnsi="HG丸ｺﾞｼｯｸM-PRO" w:hint="eastAsia"/>
          <w:sz w:val="24"/>
          <w:szCs w:val="24"/>
        </w:rPr>
        <w:t>またはその</w:t>
      </w:r>
      <w:r w:rsidRPr="00BE6E8E">
        <w:rPr>
          <w:rFonts w:ascii="HG丸ｺﾞｼｯｸM-PRO" w:eastAsia="HG丸ｺﾞｼｯｸM-PRO" w:hAnsi="HG丸ｺﾞｼｯｸM-PRO" w:hint="eastAsia"/>
          <w:sz w:val="24"/>
          <w:szCs w:val="24"/>
        </w:rPr>
        <w:t>おそれがある</w:t>
      </w:r>
      <w:r w:rsidR="00CA6A7D">
        <w:rPr>
          <w:rFonts w:ascii="HG丸ｺﾞｼｯｸM-PRO" w:eastAsia="HG丸ｺﾞｼｯｸM-PRO" w:hAnsi="HG丸ｺﾞｼｯｸM-PRO" w:hint="eastAsia"/>
          <w:sz w:val="24"/>
          <w:szCs w:val="24"/>
        </w:rPr>
        <w:t>とき</w:t>
      </w:r>
      <w:r w:rsidRPr="00BE6E8E">
        <w:rPr>
          <w:rFonts w:ascii="HG丸ｺﾞｼｯｸM-PRO" w:eastAsia="HG丸ｺﾞｼｯｸM-PRO" w:hAnsi="HG丸ｺﾞｼｯｸM-PRO" w:hint="eastAsia"/>
          <w:sz w:val="24"/>
          <w:szCs w:val="24"/>
        </w:rPr>
        <w:t>。</w:t>
      </w:r>
    </w:p>
    <w:p w:rsidR="00744198" w:rsidRDefault="00744198" w:rsidP="00744198">
      <w:pPr>
        <w:ind w:leftChars="100" w:left="450" w:hangingChars="100" w:hanging="240"/>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・町が特定の個人・企業・団体、あるいは商品・サービス・活動</w:t>
      </w:r>
      <w:r>
        <w:rPr>
          <w:rFonts w:ascii="HG丸ｺﾞｼｯｸM-PRO" w:eastAsia="HG丸ｺﾞｼｯｸM-PRO" w:hAnsi="HG丸ｺﾞｼｯｸM-PRO" w:hint="eastAsia"/>
          <w:sz w:val="24"/>
          <w:szCs w:val="24"/>
        </w:rPr>
        <w:t>等</w:t>
      </w:r>
      <w:r w:rsidRPr="00BE6E8E">
        <w:rPr>
          <w:rFonts w:ascii="HG丸ｺﾞｼｯｸM-PRO" w:eastAsia="HG丸ｺﾞｼｯｸM-PRO" w:hAnsi="HG丸ｺﾞｼｯｸM-PRO" w:hint="eastAsia"/>
          <w:sz w:val="24"/>
          <w:szCs w:val="24"/>
        </w:rPr>
        <w:t>を支援・推奨・公認しているような誤解を招く</w:t>
      </w:r>
      <w:r>
        <w:rPr>
          <w:rFonts w:ascii="HG丸ｺﾞｼｯｸM-PRO" w:eastAsia="HG丸ｺﾞｼｯｸM-PRO" w:hAnsi="HG丸ｺﾞｼｯｸM-PRO" w:hint="eastAsia"/>
          <w:sz w:val="24"/>
          <w:szCs w:val="24"/>
        </w:rPr>
        <w:t>、またはその</w:t>
      </w:r>
      <w:r w:rsidRPr="00BE6E8E">
        <w:rPr>
          <w:rFonts w:ascii="HG丸ｺﾞｼｯｸM-PRO" w:eastAsia="HG丸ｺﾞｼｯｸM-PRO" w:hAnsi="HG丸ｺﾞｼｯｸM-PRO" w:hint="eastAsia"/>
          <w:sz w:val="24"/>
          <w:szCs w:val="24"/>
        </w:rPr>
        <w:t>おそれがある</w:t>
      </w:r>
      <w:r w:rsidR="00CA6A7D">
        <w:rPr>
          <w:rFonts w:ascii="HG丸ｺﾞｼｯｸM-PRO" w:eastAsia="HG丸ｺﾞｼｯｸM-PRO" w:hAnsi="HG丸ｺﾞｼｯｸM-PRO" w:hint="eastAsia"/>
          <w:sz w:val="24"/>
          <w:szCs w:val="24"/>
        </w:rPr>
        <w:t>とき</w:t>
      </w:r>
      <w:r w:rsidRPr="00BE6E8E">
        <w:rPr>
          <w:rFonts w:ascii="HG丸ｺﾞｼｯｸM-PRO" w:eastAsia="HG丸ｺﾞｼｯｸM-PRO" w:hAnsi="HG丸ｺﾞｼｯｸM-PRO" w:hint="eastAsia"/>
          <w:sz w:val="24"/>
          <w:szCs w:val="24"/>
        </w:rPr>
        <w:t>。</w:t>
      </w:r>
    </w:p>
    <w:p w:rsidR="00744198" w:rsidRPr="00BE6E8E" w:rsidRDefault="00744198" w:rsidP="00744198">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E6E8E">
        <w:rPr>
          <w:rFonts w:ascii="HG丸ｺﾞｼｯｸM-PRO" w:eastAsia="HG丸ｺﾞｼｯｸM-PRO" w:hAnsi="HG丸ｺﾞｼｯｸM-PRO" w:hint="eastAsia"/>
          <w:sz w:val="24"/>
          <w:szCs w:val="24"/>
        </w:rPr>
        <w:t>特定の個人・</w:t>
      </w:r>
      <w:r>
        <w:rPr>
          <w:rFonts w:ascii="HG丸ｺﾞｼｯｸM-PRO" w:eastAsia="HG丸ｺﾞｼｯｸM-PRO" w:hAnsi="HG丸ｺﾞｼｯｸM-PRO" w:hint="eastAsia"/>
          <w:sz w:val="24"/>
          <w:szCs w:val="24"/>
        </w:rPr>
        <w:t>団体のシンボルマーク、あるいは商標や意匠とするなど、独占的に使用し、またはそのおそれがある</w:t>
      </w:r>
      <w:r w:rsidR="00CA6A7D">
        <w:rPr>
          <w:rFonts w:ascii="HG丸ｺﾞｼｯｸM-PRO" w:eastAsia="HG丸ｺﾞｼｯｸM-PRO" w:hAnsi="HG丸ｺﾞｼｯｸM-PRO" w:hint="eastAsia"/>
          <w:sz w:val="24"/>
          <w:szCs w:val="24"/>
        </w:rPr>
        <w:t>とき</w:t>
      </w:r>
      <w:r>
        <w:rPr>
          <w:rFonts w:ascii="HG丸ｺﾞｼｯｸM-PRO" w:eastAsia="HG丸ｺﾞｼｯｸM-PRO" w:hAnsi="HG丸ｺﾞｼｯｸM-PRO" w:hint="eastAsia"/>
          <w:sz w:val="24"/>
          <w:szCs w:val="24"/>
        </w:rPr>
        <w:t>。</w:t>
      </w:r>
    </w:p>
    <w:p w:rsidR="00744198" w:rsidRDefault="00744198" w:rsidP="0074419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・青少年の</w:t>
      </w:r>
      <w:r>
        <w:rPr>
          <w:rFonts w:ascii="HG丸ｺﾞｼｯｸM-PRO" w:eastAsia="HG丸ｺﾞｼｯｸM-PRO" w:hAnsi="HG丸ｺﾞｼｯｸM-PRO" w:hint="eastAsia"/>
          <w:sz w:val="24"/>
          <w:szCs w:val="24"/>
        </w:rPr>
        <w:t>保護または</w:t>
      </w:r>
      <w:r w:rsidRPr="00BE6E8E">
        <w:rPr>
          <w:rFonts w:ascii="HG丸ｺﾞｼｯｸM-PRO" w:eastAsia="HG丸ｺﾞｼｯｸM-PRO" w:hAnsi="HG丸ｺﾞｼｯｸM-PRO" w:hint="eastAsia"/>
          <w:sz w:val="24"/>
          <w:szCs w:val="24"/>
        </w:rPr>
        <w:t>健全育成</w:t>
      </w:r>
      <w:r>
        <w:rPr>
          <w:rFonts w:ascii="HG丸ｺﾞｼｯｸM-PRO" w:eastAsia="HG丸ｺﾞｼｯｸM-PRO" w:hAnsi="HG丸ｺﾞｼｯｸM-PRO" w:hint="eastAsia"/>
          <w:sz w:val="24"/>
          <w:szCs w:val="24"/>
        </w:rPr>
        <w:t>の観点から適切でない</w:t>
      </w:r>
      <w:r w:rsidR="00CA6A7D">
        <w:rPr>
          <w:rFonts w:ascii="HG丸ｺﾞｼｯｸM-PRO" w:eastAsia="HG丸ｺﾞｼｯｸM-PRO" w:hAnsi="HG丸ｺﾞｼｯｸM-PRO" w:hint="eastAsia"/>
          <w:sz w:val="24"/>
          <w:szCs w:val="24"/>
        </w:rPr>
        <w:t>とき</w:t>
      </w:r>
      <w:r>
        <w:rPr>
          <w:rFonts w:ascii="HG丸ｺﾞｼｯｸM-PRO" w:eastAsia="HG丸ｺﾞｼｯｸM-PRO" w:hAnsi="HG丸ｺﾞｼｯｸM-PRO" w:hint="eastAsia"/>
          <w:sz w:val="24"/>
          <w:szCs w:val="24"/>
        </w:rPr>
        <w:t>。</w:t>
      </w:r>
    </w:p>
    <w:p w:rsidR="00CA6A7D" w:rsidRPr="00BE6E8E" w:rsidRDefault="00CA6A7D" w:rsidP="00CA6A7D">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・暴力団員による不当な行為の防止等に関する法律に規定する暴力団または暴力団員</w:t>
      </w:r>
      <w:r>
        <w:rPr>
          <w:rFonts w:ascii="HG丸ｺﾞｼｯｸM-PRO" w:eastAsia="HG丸ｺﾞｼｯｸM-PRO" w:hAnsi="HG丸ｺﾞｼｯｸM-PRO" w:hint="eastAsia"/>
          <w:sz w:val="24"/>
          <w:szCs w:val="24"/>
        </w:rPr>
        <w:lastRenderedPageBreak/>
        <w:t>若しくは暴力団と密接な関係を有する人が使用するとき。</w:t>
      </w:r>
    </w:p>
    <w:p w:rsidR="00B230D2" w:rsidRPr="00BE6E8E" w:rsidRDefault="00B230D2"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・自己の商標や</w:t>
      </w:r>
      <w:r w:rsidR="00097770" w:rsidRPr="00BE6E8E">
        <w:rPr>
          <w:rFonts w:ascii="HG丸ｺﾞｼｯｸM-PRO" w:eastAsia="HG丸ｺﾞｼｯｸM-PRO" w:hAnsi="HG丸ｺﾞｼｯｸM-PRO" w:hint="eastAsia"/>
          <w:sz w:val="24"/>
          <w:szCs w:val="24"/>
        </w:rPr>
        <w:t>意匠とするなど、独占的に使用する</w:t>
      </w:r>
      <w:r w:rsidR="00CA6A7D">
        <w:rPr>
          <w:rFonts w:ascii="HG丸ｺﾞｼｯｸM-PRO" w:eastAsia="HG丸ｺﾞｼｯｸM-PRO" w:hAnsi="HG丸ｺﾞｼｯｸM-PRO" w:hint="eastAsia"/>
          <w:sz w:val="24"/>
          <w:szCs w:val="24"/>
        </w:rPr>
        <w:t>とき</w:t>
      </w:r>
      <w:r w:rsidR="00097770" w:rsidRPr="00BE6E8E">
        <w:rPr>
          <w:rFonts w:ascii="HG丸ｺﾞｼｯｸM-PRO" w:eastAsia="HG丸ｺﾞｼｯｸM-PRO" w:hAnsi="HG丸ｺﾞｼｯｸM-PRO" w:hint="eastAsia"/>
          <w:sz w:val="24"/>
          <w:szCs w:val="24"/>
        </w:rPr>
        <w:t>。</w:t>
      </w:r>
    </w:p>
    <w:p w:rsidR="00097770" w:rsidRPr="00BE6E8E" w:rsidRDefault="00CA6A7D" w:rsidP="00244B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・その他、ロゴマーク</w:t>
      </w:r>
      <w:r w:rsidR="00097770" w:rsidRPr="00BE6E8E">
        <w:rPr>
          <w:rFonts w:ascii="HG丸ｺﾞｼｯｸM-PRO" w:eastAsia="HG丸ｺﾞｼｯｸM-PRO" w:hAnsi="HG丸ｺﾞｼｯｸM-PRO" w:hint="eastAsia"/>
          <w:sz w:val="24"/>
          <w:szCs w:val="24"/>
        </w:rPr>
        <w:t>本来の使用</w:t>
      </w:r>
      <w:r>
        <w:rPr>
          <w:rFonts w:ascii="HG丸ｺﾞｼｯｸM-PRO" w:eastAsia="HG丸ｺﾞｼｯｸM-PRO" w:hAnsi="HG丸ｺﾞｼｯｸM-PRO" w:hint="eastAsia"/>
          <w:sz w:val="24"/>
          <w:szCs w:val="24"/>
        </w:rPr>
        <w:t>が適正でないと町長が認めるとき。</w:t>
      </w:r>
    </w:p>
    <w:p w:rsidR="00EB0AD5" w:rsidRPr="00BE6E8E" w:rsidRDefault="00EB0AD5" w:rsidP="00244B28">
      <w:pPr>
        <w:rPr>
          <w:rFonts w:ascii="HG丸ｺﾞｼｯｸM-PRO" w:eastAsia="HG丸ｺﾞｼｯｸM-PRO" w:hAnsi="HG丸ｺﾞｼｯｸM-PRO"/>
          <w:sz w:val="24"/>
          <w:szCs w:val="24"/>
        </w:rPr>
      </w:pPr>
    </w:p>
    <w:p w:rsidR="00E7675D" w:rsidRDefault="00097770" w:rsidP="00E7675D">
      <w:pPr>
        <w:rPr>
          <w:rFonts w:ascii="HG丸ｺﾞｼｯｸM-PRO" w:eastAsia="HG丸ｺﾞｼｯｸM-PRO" w:hAnsi="HG丸ｺﾞｼｯｸM-PRO"/>
          <w:b/>
          <w:sz w:val="28"/>
          <w:szCs w:val="28"/>
        </w:rPr>
      </w:pPr>
      <w:r w:rsidRPr="00014AFB">
        <w:rPr>
          <w:rFonts w:ascii="HG丸ｺﾞｼｯｸM-PRO" w:eastAsia="HG丸ｺﾞｼｯｸM-PRO" w:hAnsi="HG丸ｺﾞｼｯｸM-PRO" w:hint="eastAsia"/>
          <w:b/>
          <w:sz w:val="28"/>
          <w:szCs w:val="28"/>
          <w:bdr w:val="single" w:sz="4" w:space="0" w:color="auto"/>
        </w:rPr>
        <w:t>７</w:t>
      </w:r>
      <w:r w:rsidRPr="00014AFB">
        <w:rPr>
          <w:rFonts w:ascii="HG丸ｺﾞｼｯｸM-PRO" w:eastAsia="HG丸ｺﾞｼｯｸM-PRO" w:hAnsi="HG丸ｺﾞｼｯｸM-PRO" w:hint="eastAsia"/>
          <w:b/>
          <w:sz w:val="28"/>
          <w:szCs w:val="28"/>
        </w:rPr>
        <w:t xml:space="preserve">　使用条件</w:t>
      </w:r>
    </w:p>
    <w:p w:rsidR="00E7675D" w:rsidRPr="00BE6E8E" w:rsidRDefault="00E7675D" w:rsidP="00E7675D">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ロゴマーク使用についての条件は</w:t>
      </w:r>
      <w:r w:rsidR="001F6AFC">
        <w:rPr>
          <w:rFonts w:ascii="HG丸ｺﾞｼｯｸM-PRO" w:eastAsia="HG丸ｺﾞｼｯｸM-PRO" w:hAnsi="HG丸ｺﾞｼｯｸM-PRO" w:hint="eastAsia"/>
          <w:sz w:val="24"/>
          <w:szCs w:val="24"/>
        </w:rPr>
        <w:t>次</w:t>
      </w:r>
      <w:r w:rsidRPr="00BE6E8E">
        <w:rPr>
          <w:rFonts w:ascii="HG丸ｺﾞｼｯｸM-PRO" w:eastAsia="HG丸ｺﾞｼｯｸM-PRO" w:hAnsi="HG丸ｺﾞｼｯｸM-PRO" w:hint="eastAsia"/>
          <w:sz w:val="24"/>
          <w:szCs w:val="24"/>
        </w:rPr>
        <w:t>のとおりです。</w:t>
      </w:r>
    </w:p>
    <w:tbl>
      <w:tblPr>
        <w:tblStyle w:val="a8"/>
        <w:tblW w:w="0" w:type="auto"/>
        <w:tblLook w:val="04A0" w:firstRow="1" w:lastRow="0" w:firstColumn="1" w:lastColumn="0" w:noHBand="0" w:noVBand="1"/>
      </w:tblPr>
      <w:tblGrid>
        <w:gridCol w:w="1242"/>
        <w:gridCol w:w="8310"/>
      </w:tblGrid>
      <w:tr w:rsidR="00E7675D" w:rsidTr="00E7675D">
        <w:tc>
          <w:tcPr>
            <w:tcW w:w="1242" w:type="dxa"/>
          </w:tcPr>
          <w:p w:rsidR="00E7675D" w:rsidRDefault="00E7675D"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遵守事項</w:t>
            </w:r>
          </w:p>
        </w:tc>
        <w:tc>
          <w:tcPr>
            <w:tcW w:w="8310" w:type="dxa"/>
          </w:tcPr>
          <w:p w:rsidR="00E7675D" w:rsidRDefault="00E7675D"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①桑折町が提供する画像データ</w:t>
            </w:r>
            <w:r w:rsidR="00996B31" w:rsidRPr="00BE6E8E">
              <w:rPr>
                <w:rFonts w:ascii="HG丸ｺﾞｼｯｸM-PRO" w:eastAsia="HG丸ｺﾞｼｯｸM-PRO" w:hAnsi="HG丸ｺﾞｼｯｸM-PRO" w:hint="eastAsia"/>
                <w:sz w:val="24"/>
                <w:szCs w:val="24"/>
              </w:rPr>
              <w:t>（JPEG）</w:t>
            </w:r>
            <w:r w:rsidRPr="00BE6E8E">
              <w:rPr>
                <w:rFonts w:ascii="HG丸ｺﾞｼｯｸM-PRO" w:eastAsia="HG丸ｺﾞｼｯｸM-PRO" w:hAnsi="HG丸ｺﾞｼｯｸM-PRO" w:hint="eastAsia"/>
                <w:sz w:val="24"/>
                <w:szCs w:val="24"/>
              </w:rPr>
              <w:t>を使用してください。</w:t>
            </w:r>
          </w:p>
          <w:p w:rsidR="00E7675D" w:rsidRDefault="00E7675D"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※インターネットが利用できない方は、</w:t>
            </w:r>
            <w:r w:rsidR="00AE580B">
              <w:rPr>
                <w:rFonts w:ascii="HG丸ｺﾞｼｯｸM-PRO" w:eastAsia="HG丸ｺﾞｼｯｸM-PRO" w:hAnsi="HG丸ｺﾞｼｯｸM-PRO" w:hint="eastAsia"/>
                <w:sz w:val="24"/>
                <w:szCs w:val="24"/>
              </w:rPr>
              <w:t>総合政策課</w:t>
            </w:r>
            <w:r w:rsidRPr="00BE6E8E">
              <w:rPr>
                <w:rFonts w:ascii="HG丸ｺﾞｼｯｸM-PRO" w:eastAsia="HG丸ｺﾞｼｯｸM-PRO" w:hAnsi="HG丸ｺﾞｼｯｸM-PRO" w:hint="eastAsia"/>
                <w:sz w:val="24"/>
                <w:szCs w:val="24"/>
              </w:rPr>
              <w:t>にご相談ください。</w:t>
            </w:r>
          </w:p>
          <w:p w:rsidR="00E7675D" w:rsidRDefault="00E7675D" w:rsidP="00244B28">
            <w:pPr>
              <w:rPr>
                <w:rFonts w:ascii="HG丸ｺﾞｼｯｸM-PRO" w:eastAsia="HG丸ｺﾞｼｯｸM-PRO" w:hAnsi="HG丸ｺﾞｼｯｸM-PRO"/>
                <w:sz w:val="24"/>
                <w:szCs w:val="24"/>
              </w:rPr>
            </w:pPr>
          </w:p>
          <w:p w:rsidR="00E7675D" w:rsidRDefault="00E7675D"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②マニュアルに定められた使用方法に</w:t>
            </w:r>
            <w:r w:rsidR="00AE580B">
              <w:rPr>
                <w:rFonts w:ascii="HG丸ｺﾞｼｯｸM-PRO" w:eastAsia="HG丸ｺﾞｼｯｸM-PRO" w:hAnsi="HG丸ｺﾞｼｯｸM-PRO" w:hint="eastAsia"/>
                <w:sz w:val="24"/>
                <w:szCs w:val="24"/>
              </w:rPr>
              <w:t>必ず</w:t>
            </w:r>
            <w:r w:rsidRPr="00BE6E8E">
              <w:rPr>
                <w:rFonts w:ascii="HG丸ｺﾞｼｯｸM-PRO" w:eastAsia="HG丸ｺﾞｼｯｸM-PRO" w:hAnsi="HG丸ｺﾞｼｯｸM-PRO" w:hint="eastAsia"/>
                <w:sz w:val="24"/>
                <w:szCs w:val="24"/>
              </w:rPr>
              <w:t>従ってください。</w:t>
            </w:r>
          </w:p>
          <w:p w:rsidR="00E7675D" w:rsidRDefault="00E7675D" w:rsidP="00244B28">
            <w:pPr>
              <w:rPr>
                <w:rFonts w:ascii="HG丸ｺﾞｼｯｸM-PRO" w:eastAsia="HG丸ｺﾞｼｯｸM-PRO" w:hAnsi="HG丸ｺﾞｼｯｸM-PRO"/>
                <w:sz w:val="24"/>
                <w:szCs w:val="24"/>
              </w:rPr>
            </w:pPr>
          </w:p>
          <w:p w:rsidR="00E7675D" w:rsidRDefault="00E7675D"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③</w:t>
            </w:r>
            <w:r w:rsidR="00E85220">
              <w:rPr>
                <w:rFonts w:ascii="HG丸ｺﾞｼｯｸM-PRO" w:eastAsia="HG丸ｺﾞｼｯｸM-PRO" w:hAnsi="HG丸ｺﾞｼｯｸM-PRO" w:hint="eastAsia"/>
                <w:sz w:val="24"/>
                <w:szCs w:val="24"/>
              </w:rPr>
              <w:t>営利目的により</w:t>
            </w:r>
            <w:r w:rsidRPr="00BE6E8E">
              <w:rPr>
                <w:rFonts w:ascii="HG丸ｺﾞｼｯｸM-PRO" w:eastAsia="HG丸ｺﾞｼｯｸM-PRO" w:hAnsi="HG丸ｺﾞｼｯｸM-PRO" w:hint="eastAsia"/>
                <w:sz w:val="24"/>
                <w:szCs w:val="24"/>
              </w:rPr>
              <w:t>申請し</w:t>
            </w:r>
            <w:r w:rsidR="00E85220">
              <w:rPr>
                <w:rFonts w:ascii="HG丸ｺﾞｼｯｸM-PRO" w:eastAsia="HG丸ｺﾞｼｯｸM-PRO" w:hAnsi="HG丸ｺﾞｼｯｸM-PRO" w:hint="eastAsia"/>
                <w:sz w:val="24"/>
                <w:szCs w:val="24"/>
              </w:rPr>
              <w:t>、許可された</w:t>
            </w:r>
            <w:r w:rsidRPr="00BE6E8E">
              <w:rPr>
                <w:rFonts w:ascii="HG丸ｺﾞｼｯｸM-PRO" w:eastAsia="HG丸ｺﾞｼｯｸM-PRO" w:hAnsi="HG丸ｺﾞｼｯｸM-PRO" w:hint="eastAsia"/>
                <w:sz w:val="24"/>
                <w:szCs w:val="24"/>
              </w:rPr>
              <w:t>使用内容を逸脱しないでください。</w:t>
            </w:r>
          </w:p>
          <w:p w:rsidR="00E7675D" w:rsidRDefault="00E7675D" w:rsidP="00C24BDE">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※使用</w:t>
            </w:r>
            <w:r w:rsidR="00C24BDE">
              <w:rPr>
                <w:rFonts w:ascii="HG丸ｺﾞｼｯｸM-PRO" w:eastAsia="HG丸ｺﾞｼｯｸM-PRO" w:hAnsi="HG丸ｺﾞｼｯｸM-PRO" w:hint="eastAsia"/>
                <w:sz w:val="24"/>
                <w:szCs w:val="24"/>
              </w:rPr>
              <w:t>許可通知</w:t>
            </w:r>
            <w:r w:rsidRPr="00BE6E8E">
              <w:rPr>
                <w:rFonts w:ascii="HG丸ｺﾞｼｯｸM-PRO" w:eastAsia="HG丸ｺﾞｼｯｸM-PRO" w:hAnsi="HG丸ｺﾞｼｯｸM-PRO" w:hint="eastAsia"/>
                <w:sz w:val="24"/>
                <w:szCs w:val="24"/>
              </w:rPr>
              <w:t>後に、使用内容について変更</w:t>
            </w:r>
            <w:r w:rsidR="00C24BDE">
              <w:rPr>
                <w:rFonts w:ascii="HG丸ｺﾞｼｯｸM-PRO" w:eastAsia="HG丸ｺﾞｼｯｸM-PRO" w:hAnsi="HG丸ｺﾞｼｯｸM-PRO" w:hint="eastAsia"/>
                <w:sz w:val="24"/>
                <w:szCs w:val="24"/>
              </w:rPr>
              <w:t>せざるを得ない</w:t>
            </w:r>
            <w:r w:rsidRPr="00BE6E8E">
              <w:rPr>
                <w:rFonts w:ascii="HG丸ｺﾞｼｯｸM-PRO" w:eastAsia="HG丸ｺﾞｼｯｸM-PRO" w:hAnsi="HG丸ｺﾞｼｯｸM-PRO" w:hint="eastAsia"/>
                <w:sz w:val="24"/>
                <w:szCs w:val="24"/>
              </w:rPr>
              <w:t>場合には、改めて</w:t>
            </w:r>
            <w:r w:rsidR="00C24BDE">
              <w:rPr>
                <w:rFonts w:ascii="HG丸ｺﾞｼｯｸM-PRO" w:eastAsia="HG丸ｺﾞｼｯｸM-PRO" w:hAnsi="HG丸ｺﾞｼｯｸM-PRO" w:hint="eastAsia"/>
                <w:sz w:val="24"/>
                <w:szCs w:val="24"/>
              </w:rPr>
              <w:t>町との協議が</w:t>
            </w:r>
            <w:r w:rsidRPr="00BE6E8E">
              <w:rPr>
                <w:rFonts w:ascii="HG丸ｺﾞｼｯｸM-PRO" w:eastAsia="HG丸ｺﾞｼｯｸM-PRO" w:hAnsi="HG丸ｺﾞｼｯｸM-PRO" w:hint="eastAsia"/>
                <w:sz w:val="24"/>
                <w:szCs w:val="24"/>
              </w:rPr>
              <w:t>必要</w:t>
            </w:r>
            <w:r w:rsidR="00C24BDE">
              <w:rPr>
                <w:rFonts w:ascii="HG丸ｺﾞｼｯｸM-PRO" w:eastAsia="HG丸ｺﾞｼｯｸM-PRO" w:hAnsi="HG丸ｺﾞｼｯｸM-PRO" w:hint="eastAsia"/>
                <w:sz w:val="24"/>
                <w:szCs w:val="24"/>
              </w:rPr>
              <w:t>となります</w:t>
            </w:r>
            <w:r w:rsidRPr="00BE6E8E">
              <w:rPr>
                <w:rFonts w:ascii="HG丸ｺﾞｼｯｸM-PRO" w:eastAsia="HG丸ｺﾞｼｯｸM-PRO" w:hAnsi="HG丸ｺﾞｼｯｸM-PRO" w:hint="eastAsia"/>
                <w:sz w:val="24"/>
                <w:szCs w:val="24"/>
              </w:rPr>
              <w:t>。</w:t>
            </w:r>
          </w:p>
        </w:tc>
      </w:tr>
      <w:tr w:rsidR="00E7675D" w:rsidTr="00E7675D">
        <w:tc>
          <w:tcPr>
            <w:tcW w:w="1242" w:type="dxa"/>
          </w:tcPr>
          <w:p w:rsidR="00E7675D" w:rsidRDefault="00E7675D"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使用料金</w:t>
            </w:r>
          </w:p>
        </w:tc>
        <w:tc>
          <w:tcPr>
            <w:tcW w:w="8310" w:type="dxa"/>
          </w:tcPr>
          <w:p w:rsidR="00E7675D" w:rsidRDefault="00E7675D"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無料</w:t>
            </w:r>
          </w:p>
        </w:tc>
      </w:tr>
      <w:tr w:rsidR="00E7675D" w:rsidTr="00E7675D">
        <w:tc>
          <w:tcPr>
            <w:tcW w:w="1242" w:type="dxa"/>
          </w:tcPr>
          <w:p w:rsidR="00E7675D" w:rsidRDefault="00E7675D"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使用期限</w:t>
            </w:r>
          </w:p>
        </w:tc>
        <w:tc>
          <w:tcPr>
            <w:tcW w:w="8310" w:type="dxa"/>
          </w:tcPr>
          <w:p w:rsidR="00E7675D" w:rsidRDefault="00E7675D" w:rsidP="00244B28">
            <w:pPr>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原則として使用期限はありません。</w:t>
            </w:r>
            <w:r w:rsidR="00C24BDE">
              <w:rPr>
                <w:rFonts w:ascii="HG丸ｺﾞｼｯｸM-PRO" w:eastAsia="HG丸ｺﾞｼｯｸM-PRO" w:hAnsi="HG丸ｺﾞｼｯｸM-PRO" w:hint="eastAsia"/>
                <w:sz w:val="24"/>
                <w:szCs w:val="24"/>
              </w:rPr>
              <w:t>ただし、営利を目的とした使用については、別に通知する許可書に基づきます。</w:t>
            </w:r>
          </w:p>
        </w:tc>
      </w:tr>
    </w:tbl>
    <w:p w:rsidR="0008795D" w:rsidRPr="00BE6E8E" w:rsidRDefault="0008795D" w:rsidP="00BE6E8E">
      <w:pPr>
        <w:ind w:left="1440" w:hangingChars="600" w:hanging="1440"/>
        <w:rPr>
          <w:rFonts w:ascii="HG丸ｺﾞｼｯｸM-PRO" w:eastAsia="HG丸ｺﾞｼｯｸM-PRO" w:hAnsi="HG丸ｺﾞｼｯｸM-PRO"/>
          <w:sz w:val="24"/>
          <w:szCs w:val="24"/>
        </w:rPr>
      </w:pPr>
    </w:p>
    <w:p w:rsidR="0008795D" w:rsidRPr="00014AFB" w:rsidRDefault="00F4195C" w:rsidP="00014AFB">
      <w:pPr>
        <w:ind w:left="1687" w:hangingChars="600" w:hanging="1687"/>
        <w:rPr>
          <w:rFonts w:ascii="HG丸ｺﾞｼｯｸM-PRO" w:eastAsia="HG丸ｺﾞｼｯｸM-PRO" w:hAnsi="HG丸ｺﾞｼｯｸM-PRO"/>
          <w:b/>
          <w:sz w:val="28"/>
          <w:szCs w:val="28"/>
        </w:rPr>
      </w:pPr>
      <w:r w:rsidRPr="00014AFB">
        <w:rPr>
          <w:rFonts w:ascii="HG丸ｺﾞｼｯｸM-PRO" w:eastAsia="HG丸ｺﾞｼｯｸM-PRO" w:hAnsi="HG丸ｺﾞｼｯｸM-PRO" w:hint="eastAsia"/>
          <w:b/>
          <w:sz w:val="28"/>
          <w:szCs w:val="28"/>
          <w:bdr w:val="single" w:sz="4" w:space="0" w:color="auto"/>
        </w:rPr>
        <w:t>８</w:t>
      </w:r>
      <w:r w:rsidRPr="00014AFB">
        <w:rPr>
          <w:rFonts w:ascii="HG丸ｺﾞｼｯｸM-PRO" w:eastAsia="HG丸ｺﾞｼｯｸM-PRO" w:hAnsi="HG丸ｺﾞｼｯｸM-PRO" w:hint="eastAsia"/>
          <w:b/>
          <w:sz w:val="28"/>
          <w:szCs w:val="28"/>
        </w:rPr>
        <w:t xml:space="preserve">　その他の注意事項</w:t>
      </w:r>
    </w:p>
    <w:p w:rsidR="00AE580B" w:rsidRDefault="00F4195C" w:rsidP="00BE6E8E">
      <w:pPr>
        <w:ind w:left="1440" w:hangingChars="600" w:hanging="1440"/>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・ロゴマーク使用によって生じる問題・トラブルなどについて、桑折町は一切関知し</w:t>
      </w:r>
    </w:p>
    <w:p w:rsidR="00F4195C" w:rsidRPr="00BE6E8E" w:rsidRDefault="00F4195C" w:rsidP="00AE580B">
      <w:pPr>
        <w:ind w:leftChars="200" w:left="1380" w:hangingChars="400" w:hanging="960"/>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ません。</w:t>
      </w:r>
    </w:p>
    <w:p w:rsidR="004B45F1" w:rsidRDefault="00F4195C" w:rsidP="00AE580B">
      <w:pPr>
        <w:ind w:left="1416" w:hangingChars="590" w:hanging="1416"/>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・ロゴマークを使用した</w:t>
      </w:r>
      <w:r w:rsidR="004B45F1">
        <w:rPr>
          <w:rFonts w:ascii="HG丸ｺﾞｼｯｸM-PRO" w:eastAsia="HG丸ｺﾞｼｯｸM-PRO" w:hAnsi="HG丸ｺﾞｼｯｸM-PRO" w:hint="eastAsia"/>
          <w:sz w:val="24"/>
          <w:szCs w:val="24"/>
        </w:rPr>
        <w:t>作製</w:t>
      </w:r>
      <w:r w:rsidRPr="00BE6E8E">
        <w:rPr>
          <w:rFonts w:ascii="HG丸ｺﾞｼｯｸM-PRO" w:eastAsia="HG丸ｺﾞｼｯｸM-PRO" w:hAnsi="HG丸ｺﾞｼｯｸM-PRO" w:hint="eastAsia"/>
          <w:sz w:val="24"/>
          <w:szCs w:val="24"/>
        </w:rPr>
        <w:t>物</w:t>
      </w:r>
      <w:r w:rsidR="004B45F1">
        <w:rPr>
          <w:rFonts w:ascii="HG丸ｺﾞｼｯｸM-PRO" w:eastAsia="HG丸ｺﾞｼｯｸM-PRO" w:hAnsi="HG丸ｺﾞｼｯｸM-PRO" w:hint="eastAsia"/>
          <w:sz w:val="24"/>
          <w:szCs w:val="24"/>
        </w:rPr>
        <w:t>等</w:t>
      </w:r>
      <w:r w:rsidRPr="00BE6E8E">
        <w:rPr>
          <w:rFonts w:ascii="HG丸ｺﾞｼｯｸM-PRO" w:eastAsia="HG丸ｺﾞｼｯｸM-PRO" w:hAnsi="HG丸ｺﾞｼｯｸM-PRO" w:hint="eastAsia"/>
          <w:sz w:val="24"/>
          <w:szCs w:val="24"/>
        </w:rPr>
        <w:t>に関して、事故や苦情が発生したときには、使用者</w:t>
      </w:r>
    </w:p>
    <w:p w:rsidR="00F4195C" w:rsidRPr="00BE6E8E" w:rsidRDefault="00F4195C" w:rsidP="004B45F1">
      <w:pPr>
        <w:ind w:leftChars="200" w:left="1356" w:hangingChars="390" w:hanging="936"/>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本人の責任で必要な処理を行ってください。</w:t>
      </w:r>
    </w:p>
    <w:p w:rsidR="00F4195C" w:rsidRPr="00BE6E8E" w:rsidRDefault="00F4195C" w:rsidP="00BE6E8E">
      <w:pPr>
        <w:ind w:left="485" w:hangingChars="202" w:hanging="485"/>
        <w:rPr>
          <w:rFonts w:ascii="HG丸ｺﾞｼｯｸM-PRO" w:eastAsia="HG丸ｺﾞｼｯｸM-PRO" w:hAnsi="HG丸ｺﾞｼｯｸM-PRO"/>
          <w:sz w:val="24"/>
          <w:szCs w:val="24"/>
        </w:rPr>
      </w:pPr>
    </w:p>
    <w:p w:rsidR="00F4195C" w:rsidRPr="00014AFB" w:rsidRDefault="00F4195C" w:rsidP="00014AFB">
      <w:pPr>
        <w:ind w:left="568" w:hangingChars="202" w:hanging="568"/>
        <w:rPr>
          <w:rFonts w:ascii="HG丸ｺﾞｼｯｸM-PRO" w:eastAsia="HG丸ｺﾞｼｯｸM-PRO" w:hAnsi="HG丸ｺﾞｼｯｸM-PRO"/>
          <w:b/>
          <w:sz w:val="28"/>
          <w:szCs w:val="28"/>
        </w:rPr>
      </w:pPr>
      <w:r w:rsidRPr="00014AFB">
        <w:rPr>
          <w:rFonts w:ascii="HG丸ｺﾞｼｯｸM-PRO" w:eastAsia="HG丸ｺﾞｼｯｸM-PRO" w:hAnsi="HG丸ｺﾞｼｯｸM-PRO" w:hint="eastAsia"/>
          <w:b/>
          <w:sz w:val="28"/>
          <w:szCs w:val="28"/>
          <w:bdr w:val="single" w:sz="4" w:space="0" w:color="auto"/>
        </w:rPr>
        <w:t>９</w:t>
      </w:r>
      <w:r w:rsidRPr="00014AFB">
        <w:rPr>
          <w:rFonts w:ascii="HG丸ｺﾞｼｯｸM-PRO" w:eastAsia="HG丸ｺﾞｼｯｸM-PRO" w:hAnsi="HG丸ｺﾞｼｯｸM-PRO" w:hint="eastAsia"/>
          <w:b/>
          <w:sz w:val="28"/>
          <w:szCs w:val="28"/>
        </w:rPr>
        <w:t xml:space="preserve">　お問い合わせ先</w:t>
      </w:r>
    </w:p>
    <w:p w:rsidR="00F4195C" w:rsidRPr="00BE6E8E" w:rsidRDefault="00F4195C" w:rsidP="00BE6E8E">
      <w:pPr>
        <w:ind w:left="485" w:hangingChars="202" w:hanging="485"/>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ロゴマークについてのお問い合わせ</w:t>
      </w:r>
      <w:r w:rsidR="00C24BDE">
        <w:rPr>
          <w:rFonts w:ascii="HG丸ｺﾞｼｯｸM-PRO" w:eastAsia="HG丸ｺﾞｼｯｸM-PRO" w:hAnsi="HG丸ｺﾞｼｯｸM-PRO" w:hint="eastAsia"/>
          <w:sz w:val="24"/>
          <w:szCs w:val="24"/>
        </w:rPr>
        <w:t>・ご相談</w:t>
      </w:r>
      <w:r w:rsidRPr="00BE6E8E">
        <w:rPr>
          <w:rFonts w:ascii="HG丸ｺﾞｼｯｸM-PRO" w:eastAsia="HG丸ｺﾞｼｯｸM-PRO" w:hAnsi="HG丸ｺﾞｼｯｸM-PRO" w:hint="eastAsia"/>
          <w:sz w:val="24"/>
          <w:szCs w:val="24"/>
        </w:rPr>
        <w:t>は、下記までお願いします。</w:t>
      </w:r>
    </w:p>
    <w:p w:rsidR="00F4195C" w:rsidRPr="00BE6E8E" w:rsidRDefault="00F4195C" w:rsidP="00BE6E8E">
      <w:pPr>
        <w:ind w:left="485" w:hangingChars="202" w:hanging="485"/>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〒969-1692　福島県伊達郡桑折町</w:t>
      </w:r>
      <w:r w:rsidR="009B573A">
        <w:rPr>
          <w:rFonts w:ascii="HG丸ｺﾞｼｯｸM-PRO" w:eastAsia="HG丸ｺﾞｼｯｸM-PRO" w:hAnsi="HG丸ｺﾞｼｯｸM-PRO" w:hint="eastAsia"/>
          <w:sz w:val="24"/>
          <w:szCs w:val="24"/>
        </w:rPr>
        <w:t>大</w:t>
      </w:r>
      <w:r w:rsidRPr="00BE6E8E">
        <w:rPr>
          <w:rFonts w:ascii="HG丸ｺﾞｼｯｸM-PRO" w:eastAsia="HG丸ｺﾞｼｯｸM-PRO" w:hAnsi="HG丸ｺﾞｼｯｸM-PRO" w:hint="eastAsia"/>
          <w:sz w:val="24"/>
          <w:szCs w:val="24"/>
        </w:rPr>
        <w:t>字</w:t>
      </w:r>
      <w:r w:rsidR="009B573A">
        <w:rPr>
          <w:rFonts w:ascii="HG丸ｺﾞｼｯｸM-PRO" w:eastAsia="HG丸ｺﾞｼｯｸM-PRO" w:hAnsi="HG丸ｺﾞｼｯｸM-PRO" w:hint="eastAsia"/>
          <w:sz w:val="24"/>
          <w:szCs w:val="24"/>
        </w:rPr>
        <w:t>谷地字道下22-7</w:t>
      </w:r>
    </w:p>
    <w:p w:rsidR="00F4195C" w:rsidRPr="00BE6E8E" w:rsidRDefault="00F4195C" w:rsidP="00BE6E8E">
      <w:pPr>
        <w:ind w:leftChars="200" w:left="420" w:firstLineChars="100" w:firstLine="240"/>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桑折町</w:t>
      </w:r>
      <w:r w:rsidR="00BE6E8E" w:rsidRPr="00BE6E8E">
        <w:rPr>
          <w:rFonts w:ascii="HG丸ｺﾞｼｯｸM-PRO" w:eastAsia="HG丸ｺﾞｼｯｸM-PRO" w:hAnsi="HG丸ｺﾞｼｯｸM-PRO" w:hint="eastAsia"/>
          <w:sz w:val="24"/>
          <w:szCs w:val="24"/>
        </w:rPr>
        <w:t>役場</w:t>
      </w:r>
      <w:r w:rsidRPr="00BE6E8E">
        <w:rPr>
          <w:rFonts w:ascii="HG丸ｺﾞｼｯｸM-PRO" w:eastAsia="HG丸ｺﾞｼｯｸM-PRO" w:hAnsi="HG丸ｺﾞｼｯｸM-PRO" w:hint="eastAsia"/>
          <w:sz w:val="24"/>
          <w:szCs w:val="24"/>
        </w:rPr>
        <w:t>総合政策課広報広聴係</w:t>
      </w:r>
    </w:p>
    <w:p w:rsidR="00F4195C" w:rsidRPr="00BE6E8E" w:rsidRDefault="00F4195C" w:rsidP="00BE6E8E">
      <w:pPr>
        <w:ind w:left="485" w:hangingChars="202" w:hanging="485"/>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電話：024-582-2115</w:t>
      </w:r>
    </w:p>
    <w:p w:rsidR="00F4195C" w:rsidRPr="00C24BDE" w:rsidRDefault="00F4195C" w:rsidP="00C24BDE">
      <w:pPr>
        <w:ind w:left="485" w:hangingChars="202" w:hanging="485"/>
        <w:rPr>
          <w:rFonts w:ascii="HG丸ｺﾞｼｯｸM-PRO" w:eastAsia="HG丸ｺﾞｼｯｸM-PRO" w:hAnsi="HG丸ｺﾞｼｯｸM-PRO"/>
          <w:sz w:val="24"/>
          <w:szCs w:val="24"/>
        </w:rPr>
      </w:pPr>
      <w:r w:rsidRPr="00BE6E8E">
        <w:rPr>
          <w:rFonts w:ascii="HG丸ｺﾞｼｯｸM-PRO" w:eastAsia="HG丸ｺﾞｼｯｸM-PRO" w:hAnsi="HG丸ｺﾞｼｯｸM-PRO" w:hint="eastAsia"/>
          <w:sz w:val="24"/>
          <w:szCs w:val="24"/>
        </w:rPr>
        <w:t xml:space="preserve">　　　E-Mail：</w:t>
      </w:r>
      <w:hyperlink r:id="rId11" w:history="1">
        <w:r w:rsidRPr="00BE6E8E">
          <w:rPr>
            <w:rStyle w:val="a7"/>
            <w:rFonts w:ascii="HG丸ｺﾞｼｯｸM-PRO" w:eastAsia="HG丸ｺﾞｼｯｸM-PRO" w:hAnsi="HG丸ｺﾞｼｯｸM-PRO" w:hint="eastAsia"/>
            <w:sz w:val="24"/>
            <w:szCs w:val="24"/>
          </w:rPr>
          <w:t>seisaku@town.koori.fukushima.jp</w:t>
        </w:r>
      </w:hyperlink>
      <w:bookmarkStart w:id="0" w:name="_GoBack"/>
      <w:bookmarkEnd w:id="0"/>
    </w:p>
    <w:sectPr w:rsidR="00F4195C" w:rsidRPr="00C24BDE" w:rsidSect="00E85220">
      <w:pgSz w:w="11906" w:h="16838" w:code="9"/>
      <w:pgMar w:top="1418" w:right="1134" w:bottom="1134" w:left="1418"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C16"/>
    <w:rsid w:val="00000DDA"/>
    <w:rsid w:val="00014AFB"/>
    <w:rsid w:val="00015879"/>
    <w:rsid w:val="0008795D"/>
    <w:rsid w:val="00095C16"/>
    <w:rsid w:val="00097770"/>
    <w:rsid w:val="001746AC"/>
    <w:rsid w:val="001C1E71"/>
    <w:rsid w:val="001F6AFC"/>
    <w:rsid w:val="00244B28"/>
    <w:rsid w:val="00275FE9"/>
    <w:rsid w:val="00325D16"/>
    <w:rsid w:val="003653FB"/>
    <w:rsid w:val="00432910"/>
    <w:rsid w:val="004B45F1"/>
    <w:rsid w:val="0058156B"/>
    <w:rsid w:val="005C4450"/>
    <w:rsid w:val="005E3234"/>
    <w:rsid w:val="006038AA"/>
    <w:rsid w:val="0061534D"/>
    <w:rsid w:val="006F0967"/>
    <w:rsid w:val="00744198"/>
    <w:rsid w:val="007C3CE1"/>
    <w:rsid w:val="0080265F"/>
    <w:rsid w:val="00836C66"/>
    <w:rsid w:val="00996B31"/>
    <w:rsid w:val="009B573A"/>
    <w:rsid w:val="00A445C0"/>
    <w:rsid w:val="00A60308"/>
    <w:rsid w:val="00AE580B"/>
    <w:rsid w:val="00B230D2"/>
    <w:rsid w:val="00B34F22"/>
    <w:rsid w:val="00B823EA"/>
    <w:rsid w:val="00BD76BA"/>
    <w:rsid w:val="00BE6E8E"/>
    <w:rsid w:val="00C24BDE"/>
    <w:rsid w:val="00C87150"/>
    <w:rsid w:val="00CA6A7D"/>
    <w:rsid w:val="00D05F46"/>
    <w:rsid w:val="00DE13D4"/>
    <w:rsid w:val="00E7675D"/>
    <w:rsid w:val="00E85220"/>
    <w:rsid w:val="00E944A9"/>
    <w:rsid w:val="00EB0AD5"/>
    <w:rsid w:val="00EF267E"/>
    <w:rsid w:val="00F4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307FCB"/>
  <w15:docId w15:val="{BE7EE017-585C-4014-8FA8-C0145B26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5C16"/>
  </w:style>
  <w:style w:type="character" w:customStyle="1" w:styleId="a4">
    <w:name w:val="日付 (文字)"/>
    <w:basedOn w:val="a0"/>
    <w:link w:val="a3"/>
    <w:uiPriority w:val="99"/>
    <w:semiHidden/>
    <w:rsid w:val="00095C16"/>
  </w:style>
  <w:style w:type="paragraph" w:styleId="a5">
    <w:name w:val="Balloon Text"/>
    <w:basedOn w:val="a"/>
    <w:link w:val="a6"/>
    <w:uiPriority w:val="99"/>
    <w:semiHidden/>
    <w:unhideWhenUsed/>
    <w:rsid w:val="003653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53FB"/>
    <w:rPr>
      <w:rFonts w:asciiTheme="majorHAnsi" w:eastAsiaTheme="majorEastAsia" w:hAnsiTheme="majorHAnsi" w:cstheme="majorBidi"/>
      <w:sz w:val="18"/>
      <w:szCs w:val="18"/>
    </w:rPr>
  </w:style>
  <w:style w:type="character" w:styleId="a7">
    <w:name w:val="Hyperlink"/>
    <w:basedOn w:val="a0"/>
    <w:uiPriority w:val="99"/>
    <w:unhideWhenUsed/>
    <w:rsid w:val="00F4195C"/>
    <w:rPr>
      <w:color w:val="0000FF" w:themeColor="hyperlink"/>
      <w:u w:val="single"/>
    </w:rPr>
  </w:style>
  <w:style w:type="table" w:styleId="a8">
    <w:name w:val="Table Grid"/>
    <w:basedOn w:val="a1"/>
    <w:uiPriority w:val="59"/>
    <w:rsid w:val="0001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seisaku@town.koori.fukushima.jp"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健二</dc:creator>
  <cp:lastModifiedBy>koori0043 佐藤克彦</cp:lastModifiedBy>
  <cp:revision>3</cp:revision>
  <cp:lastPrinted>2018-08-01T07:12:00Z</cp:lastPrinted>
  <dcterms:created xsi:type="dcterms:W3CDTF">2018-09-03T07:32:00Z</dcterms:created>
  <dcterms:modified xsi:type="dcterms:W3CDTF">2021-09-28T07:36:00Z</dcterms:modified>
</cp:coreProperties>
</file>